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Fonts w:hint="eastAsia" w:ascii="黑体" w:hAnsi="黑体" w:eastAsia="黑体" w:cs="黑体"/>
          <w:sz w:val="40"/>
          <w:szCs w:val="36"/>
        </w:rPr>
      </w:pPr>
      <w:bookmarkStart w:id="0" w:name="_GoBack"/>
      <w:r>
        <w:rPr>
          <w:rFonts w:hint="eastAsia" w:ascii="黑体" w:hAnsi="黑体" w:eastAsia="黑体" w:cs="黑体"/>
          <w:sz w:val="40"/>
          <w:szCs w:val="36"/>
          <w:lang w:eastAsia="zh-CN"/>
        </w:rPr>
        <w:t>翼城</w:t>
      </w:r>
      <w:r>
        <w:rPr>
          <w:rFonts w:hint="eastAsia" w:ascii="黑体" w:hAnsi="黑体" w:eastAsia="黑体" w:cs="黑体"/>
          <w:sz w:val="40"/>
          <w:szCs w:val="36"/>
        </w:rPr>
        <w:t>县202</w:t>
      </w:r>
      <w:r>
        <w:rPr>
          <w:rFonts w:hint="eastAsia" w:ascii="黑体" w:hAnsi="黑体" w:eastAsia="黑体" w:cs="黑体"/>
          <w:sz w:val="40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40"/>
          <w:szCs w:val="36"/>
        </w:rPr>
        <w:t>年玉米生产全程机械化技术</w:t>
      </w:r>
    </w:p>
    <w:p>
      <w:pPr>
        <w:pStyle w:val="2"/>
        <w:widowControl/>
        <w:spacing w:beforeAutospacing="0" w:afterAutospacing="0"/>
        <w:jc w:val="center"/>
        <w:rPr>
          <w:rFonts w:ascii="黑体" w:hAnsi="黑体" w:eastAsia="黑体" w:cs="黑体"/>
          <w:sz w:val="40"/>
          <w:szCs w:val="36"/>
        </w:rPr>
      </w:pPr>
      <w:r>
        <w:rPr>
          <w:rFonts w:hint="eastAsia" w:ascii="黑体" w:hAnsi="黑体" w:eastAsia="黑体" w:cs="黑体"/>
          <w:sz w:val="40"/>
          <w:szCs w:val="36"/>
        </w:rPr>
        <w:t>推广项目</w:t>
      </w:r>
      <w:r>
        <w:rPr>
          <w:rFonts w:hint="eastAsia" w:ascii="黑体" w:hAnsi="黑体" w:eastAsia="黑体" w:cs="黑体"/>
          <w:bCs/>
          <w:sz w:val="40"/>
          <w:szCs w:val="36"/>
        </w:rPr>
        <w:t>实施主体申请表</w:t>
      </w:r>
    </w:p>
    <w:bookmarkEnd w:id="0"/>
    <w:tbl>
      <w:tblPr>
        <w:tblStyle w:val="3"/>
        <w:tblpPr w:leftFromText="180" w:rightFromText="180" w:vertAnchor="text" w:horzAnchor="margin" w:tblpXSpec="center" w:tblpY="34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2"/>
        <w:gridCol w:w="2409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申报单位名称</w:t>
            </w:r>
          </w:p>
        </w:tc>
        <w:tc>
          <w:tcPr>
            <w:tcW w:w="6520" w:type="dxa"/>
            <w:gridSpan w:val="3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right"/>
              <w:rPr>
                <w:rFonts w:ascii="宋体" w:hAnsi="宋体" w:cs="宋体"/>
                <w:bCs/>
                <w:sz w:val="28"/>
                <w:szCs w:val="32"/>
              </w:rPr>
            </w:pPr>
            <w:r>
              <w:rPr>
                <w:rFonts w:hint="eastAsia" w:ascii="宋体" w:hAnsi="宋体" w:cs="宋体"/>
                <w:bCs/>
                <w:sz w:val="28"/>
                <w:szCs w:val="32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申报单位地址</w:t>
            </w:r>
          </w:p>
        </w:tc>
        <w:tc>
          <w:tcPr>
            <w:tcW w:w="6520" w:type="dxa"/>
            <w:gridSpan w:val="3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240" w:lineRule="atLeast"/>
              <w:jc w:val="center"/>
              <w:rPr>
                <w:rStyle w:val="5"/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法人代表</w:t>
            </w:r>
          </w:p>
        </w:tc>
        <w:tc>
          <w:tcPr>
            <w:tcW w:w="2409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5"/>
                <w:rFonts w:hint="eastAsia"/>
                <w:b w:val="0"/>
                <w:kern w:val="0"/>
                <w:sz w:val="28"/>
              </w:rPr>
              <w:t>注册时间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Style w:val="5"/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联系人</w:t>
            </w:r>
          </w:p>
        </w:tc>
        <w:tc>
          <w:tcPr>
            <w:tcW w:w="2409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5"/>
                <w:rFonts w:hint="eastAsia"/>
                <w:b w:val="0"/>
                <w:kern w:val="0"/>
                <w:sz w:val="28"/>
              </w:rPr>
              <w:t>联系电话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现有农机装备</w:t>
            </w:r>
          </w:p>
        </w:tc>
        <w:tc>
          <w:tcPr>
            <w:tcW w:w="2409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ind w:right="140"/>
              <w:jc w:val="right"/>
              <w:rPr>
                <w:rFonts w:ascii="宋体" w:hAnsi="宋体" w:eastAsia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台（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套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引进装备</w:t>
            </w:r>
          </w:p>
        </w:tc>
        <w:tc>
          <w:tcPr>
            <w:tcW w:w="2268" w:type="dxa"/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台（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套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  <w:jc w:val="center"/>
        </w:trPr>
        <w:tc>
          <w:tcPr>
            <w:tcW w:w="2172" w:type="dxa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拟实施项目</w:t>
            </w:r>
          </w:p>
          <w:p>
            <w:pPr>
              <w:pStyle w:val="2"/>
              <w:widowControl/>
              <w:spacing w:beforeAutospacing="0" w:afterAutospacing="0" w:line="36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所在乡镇、村</w:t>
            </w:r>
          </w:p>
        </w:tc>
        <w:tc>
          <w:tcPr>
            <w:tcW w:w="6520" w:type="dxa"/>
            <w:gridSpan w:val="3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9" w:hRule="atLeast"/>
          <w:jc w:val="center"/>
        </w:trPr>
        <w:tc>
          <w:tcPr>
            <w:tcW w:w="8692" w:type="dxa"/>
            <w:gridSpan w:val="4"/>
            <w:shd w:val="clear" w:color="auto" w:fill="FFFFFF"/>
            <w:noWrap w:val="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widowControl/>
              <w:spacing w:beforeAutospacing="0" w:afterAutospacing="0" w:line="360" w:lineRule="auto"/>
              <w:ind w:firstLine="280" w:firstLineChars="100"/>
              <w:jc w:val="both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</w:rPr>
              <w:t>实施单位简介：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80c7fab7-80a3-494c-bc51-3104588fc029"/>
  </w:docVars>
  <w:rsids>
    <w:rsidRoot w:val="36207D7D"/>
    <w:rsid w:val="3620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0</TotalTime>
  <ScaleCrop>false</ScaleCrop>
  <LinksUpToDate>false</LinksUpToDate>
  <CharactersWithSpaces>109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2025-03-18T02:41:00Z</dcterms:created>
  <dc:creator>XURUIRUI</dc:creator>
  <cp:lastModifiedBy>XURUIRUI</cp:lastModifiedBy>
  <dcterms:modified xsi:type="dcterms:W3CDTF">2025-03-18T02:42:34Z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2CE83B00A209417F8C06F3BDFF0E0D59_11</vt:lpwstr>
  </property>
</Properties>
</file>