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  <w:lang w:eastAsia="zh-CN"/>
        </w:rPr>
        <w:t>食品安全消费提示、风险提示和风险解析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（5）</w:t>
      </w:r>
    </w:p>
    <w:bookmarkEnd w:id="0"/>
    <w:p>
      <w:p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tabs>
          <w:tab w:val="left" w:pos="202"/>
        </w:tabs>
        <w:ind w:firstLine="220" w:firstLineChars="100"/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ab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转载：</w:t>
      </w:r>
      <w:r>
        <w:rPr>
          <w:rFonts w:hint="eastAsia" w:ascii="宋体" w:hAnsi="宋体" w:eastAsia="宋体" w:cs="宋体"/>
          <w:sz w:val="22"/>
          <w:szCs w:val="22"/>
        </w:rPr>
        <w:t xml:space="preserve">国家市场监督管理总局 中国食品科学技术学会 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编</w:t>
      </w:r>
    </w:p>
    <w:p>
      <w:pPr>
        <w:jc w:val="center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如何吃得更安全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——食品安全消费提示、风险提示和风险解析</w:t>
      </w:r>
    </w:p>
    <w:p>
      <w:pPr>
        <w:jc w:val="center"/>
        <w:rPr>
          <w:rFonts w:hint="eastAsia"/>
          <w:sz w:val="36"/>
          <w:szCs w:val="44"/>
        </w:rPr>
      </w:pPr>
    </w:p>
    <w:p>
      <w:pPr>
        <w:jc w:val="center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关于茶叶的消费提示</w:t>
      </w:r>
    </w:p>
    <w:p>
      <w:pPr>
        <w:jc w:val="center"/>
        <w:rPr>
          <w:rFonts w:hint="eastAsia"/>
        </w:rPr>
      </w:pPr>
      <w:r>
        <w:rPr>
          <w:rFonts w:hint="eastAsia"/>
        </w:rPr>
        <w:t>（2021 年 5 月 19 日发布）</w:t>
      </w:r>
    </w:p>
    <w:p>
      <w:pPr>
        <w:tabs>
          <w:tab w:val="left" w:pos="3310"/>
        </w:tabs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中国是茶的故乡，《茶经》有云“茶之为饮，发乎神农氏”。我国不仅饮茶历史悠久，茶文化也源远流长， 自古就有饮茶品茗的习惯。茶也深受世界各国人民喜爱。2021 年5 月21 日， 是联合国确定的第二个国际茶日。为帮助消费者科学选购茶叶、健康饮茶， 特做如下消费提示。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一、品类齐全六大茶，多种成分益处多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茶树是多年生常绿木本植物。茶叶是以茶树上的芽、叶、嫩茎为原料，按照特定工艺加工制成。我国拥有世界上最全的茶叶品类。根据不同生产工艺和品质特征，一般可分为绿茶、白茶、黄茶、乌龙茶（青茶）、黑茶、红茶六大类别。其中， 绿茶属于不发酵茶；白茶、黄茶属于轻微发酵茶；乌龙茶属于半发酵茶；黑茶属于后发酵茶；红茶属于全发酵茶。茶叶中含有许多活性成分，如茶多酚及其氧化物、茶氨酸、茶多糖、咖啡碱等，对人体健康具有诸多益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二、茶叶选购有讲究，色香味形来评价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按照采摘标准和制作工艺不同， 茶叶质量等级一般可分为特级、一级、二级、三级等。可从色、香、味、形四个方面评判质量。好茶外观纯而亮泽、汤色明亮清晰，香气纯正， 沁人心脾。不同加工方式或储藏时间的茶叶会呈现出不同的风味特色， 如品质较好的绿茶滋味鲜爽、饮后回甘，品质较好的红茶滋味甜醇。外形可看茶叶色泽，条索、叶片形状是否完整、洁净等。如特级龙井茶叶底芽叶嫩绿明亮、扁平、匀齐、细嫩成朵。等级不同，品质和价格存在差别。消费者可根据自身需要选择相应等级和价位的茶叶。选购时，要在正规商店或超市购买，并注意查看包装标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三、科学适量品饮茶，避开误区更健康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品茶可用茶具。茶具按质地可分为陶土、瓷器、玻璃、金属、漆器、竹木等。选择茶具可因茶、因人、因艺、因境制宜。泡茶不宜用保温杯，高温及长时间的热环境会破坏茶叶中多种维生素及香气成分，影响茶风味及健康功效。饮茶时，喝细嫩绿茶，不需倒掉第一泡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饮茶有益健康，但也要注意科学饮用。成人饮茶量通常以每天 5-15 克、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茶水 200-800 毫升为宜。长期高强度户外工作者、能量消耗大或者饮食较为油腻人群，可适当提高饮茶量。孕妇、儿童、神经衰弱者、缺铁性贫血、心动过速者等，应适当减少饮茶量。空腹饮浓茶，或平时饮茶较少的人在短时间内饮用较多浓茶时，容易出现头晕、手脚无力等“茶醉”症状，此时最好搭配一些茶点，如食用糖果或坚果类食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茶叶中的多酚类物质会与含铁剂、酶制剂药物的有效成分发生化学反应， 影响药效。因此，补血糖浆、蛋白酶、多酶片等药物不能用茶水服用。此外， 服用镇静、催眠类药物时，也要注意不用茶水冲服。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四、良好储藏很必要，因茶而异要得当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茶叶储藏过程中，其色、香、味极易受环境中温度、相对湿度、氧气、光线等影响，引起品质发生变化，甚至变质。因此，保持良好的储藏条件十分必要。茶叶储藏方法应根据实际情况，因茶而异。绿茶、红茶、乌龙茶、黄茶宜尽早饮完，储藏时间过长会导致其失去原有的特征性风味。若短时间内存放茶，可用没有异味的铁罐密封，并避光保存。若长时间贮藏， 冰箱低温冷藏较好。贮藏时，应注意采用铝箔等隔绝性能好的材料进行包装，防止串味，重点在防止霉变。对黑茶（如普洱、茯砖茶等）、白茶， 许多消费者喜欢存放一段时间后再喝， 更宜将这类茶包装好后，存放在通风、干燥及空气湿度低的环境中。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（撰稿：许勇泉、曾亮、梅宇、倪莉）</w:t>
      </w:r>
    </w:p>
    <w:p>
      <w:pPr>
        <w:ind w:firstLine="420" w:firstLineChars="200"/>
        <w:jc w:val="both"/>
        <w:rPr>
          <w:rFonts w:hint="eastAsia"/>
        </w:rPr>
      </w:pPr>
    </w:p>
    <w:sectPr>
      <w:pgSz w:w="11906" w:h="16838"/>
      <w:pgMar w:top="215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F48CA"/>
    <w:rsid w:val="41DF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1133"/>
      <w:outlineLvl w:val="2"/>
    </w:pPr>
    <w:rPr>
      <w:rFonts w:ascii="PMingLiU" w:hAnsi="PMingLiU" w:eastAsia="PMingLiU" w:cs="PMingLiU"/>
      <w:sz w:val="24"/>
      <w:szCs w:val="2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PMingLiU" w:hAnsi="PMingLiU" w:eastAsia="PMingLiU" w:cs="PMingLiU"/>
      <w:sz w:val="20"/>
      <w:szCs w:val="2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2023-10-12T03:19:00Z</dcterms:created>
  <dc:creator>丁未生人</dc:creator>
  <cp:lastModifiedBy>丁未生人</cp:lastModifiedBy>
  <dcterms:modified xsi:type="dcterms:W3CDTF">2023-10-12T03:28:20Z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