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附件</w:t>
      </w:r>
      <w:r>
        <w:rPr>
          <w:rFonts w:hint="eastAsia"/>
          <w:b/>
          <w:sz w:val="24"/>
          <w:szCs w:val="24"/>
          <w:lang w:val="en-US" w:eastAsia="zh-CN"/>
        </w:rPr>
        <w:t>1</w:t>
      </w:r>
    </w:p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本次检验项目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7" w:firstLineChars="196"/>
        <w:textAlignment w:val="auto"/>
        <w:rPr>
          <w:rFonts w:hint="eastAsia" w:ascii="仿宋" w:hAnsi="仿宋" w:eastAsia="仿宋" w:cs="仿宋"/>
          <w:sz w:val="32"/>
          <w:szCs w:val="32"/>
          <w:lang w:val="zh-CN" w:eastAsia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一、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饼干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7" w:firstLineChars="196"/>
        <w:textAlignment w:val="auto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（一）抽检依据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7" w:firstLineChars="196"/>
        <w:textAlignment w:val="auto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抽检依据是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GB 7100-2015《食品安全国家标准 饼干》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GB 2760-2014《</w:t>
      </w:r>
      <w:r>
        <w:rPr>
          <w:rFonts w:hint="eastAsia" w:ascii="仿宋" w:hAnsi="仿宋" w:eastAsia="仿宋" w:cs="仿宋"/>
          <w:sz w:val="32"/>
          <w:szCs w:val="32"/>
        </w:rPr>
        <w:t xml:space="preserve">食品安全国家标准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食品添加剂使用标准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7" w:firstLineChars="196"/>
        <w:textAlignment w:val="auto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7" w:firstLineChars="196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饼干检验项目为酸价(以脂肪计)、过氧化值(以脂肪计)、苯甲酸及其钠盐(以苯甲酸计)、山梨酸及其钾盐(以山梨酸计)、铝的残留量(干样品,以Al计)、脱氢乙酸及其钠盐(以脱氢乙酸计)、菌落总数、大肠菌群等指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7" w:firstLineChars="196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餐饮食品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7" w:firstLineChars="196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（一）抽检依据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7" w:firstLineChars="196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抽检依据是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GB 2760-2014《</w:t>
      </w:r>
      <w:r>
        <w:rPr>
          <w:rFonts w:hint="eastAsia" w:ascii="仿宋" w:hAnsi="仿宋" w:eastAsia="仿宋" w:cs="仿宋"/>
          <w:sz w:val="32"/>
          <w:szCs w:val="32"/>
        </w:rPr>
        <w:t xml:space="preserve">食品安全国家标准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食品添加剂使用标准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整顿办函〔2011〕1 号《食品中可能违法添加的非食用物质和易滥用的食品添加剂品种名单(第五批)》、GB 14934-2016 《食品安全国家标准 消毒餐（饮）具》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7" w:firstLineChars="196"/>
        <w:textAlignment w:val="auto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7" w:firstLineChars="196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1.米面及其制品(自制)检验项目为苯甲酸及其钠盐(以苯甲酸计)、山梨酸及其钾盐(以山梨酸计)、糖精钠(以糖精计)、铝的残留量（干样品，以Al计）、脱氢乙酸及其钠盐（以脱氢乙酸计）等指标。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7" w:firstLineChars="196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2.其他餐饮食品检验项目为苯甲酸及其钠盐(以苯甲酸计)、山梨酸及其钾盐(以山梨酸计)、糖精钠(以糖精计)、铝的残留量（干样品，以Al计）、脱氢乙酸及其钠盐（以脱氢乙酸计）等指标。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7" w:firstLineChars="196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3.调味料（自制）检验项目为罂粟碱、吗啡、可待因、那可丁等指标。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7" w:firstLineChars="196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4.坚果及籽类食品(自制)检验项目为黄曲霉毒素B1等指标。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7" w:firstLineChars="196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5.肉制品(自制)检验项目为铬（以Cr计）等指标。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7" w:firstLineChars="196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6.餐饮具检验项目为阴离子合成洗涤剂（以十二烷基苯磺酸钠计）、大肠菌群等指标。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7" w:firstLineChars="196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炒货食品及坚果制品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7" w:firstLineChars="196"/>
        <w:textAlignment w:val="auto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（一）抽检依据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7" w:firstLineChars="196"/>
        <w:textAlignment w:val="auto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抽检依据是GB 2760-2014《食品安全国家标准 食品添加剂使用标准》，GB 2762-2017《食品安全国家标准 食品中污染物限量》，GB 2761-2017《食品安全国家标准 食品中真菌毒素限量》，GB 19300-2014《食品安全国家标准 坚果与籽类食品》。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7" w:firstLineChars="196"/>
        <w:textAlignment w:val="auto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7" w:firstLineChars="196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1.炒货食品及坚果制品检验项目为酸价(以脂肪计)、过氧化值(以脂肪计)、铅(以Pb计)、黄曲霉毒素B1、糖精钠(以糖精计)、甜蜜素(以环己基氨基磺酸计)、大肠菌群、霉菌等项目。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7" w:firstLineChars="196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四、淀粉及淀粉制品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7" w:firstLineChars="196"/>
        <w:textAlignment w:val="auto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（一）抽检依据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7" w:firstLineChars="196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抽检依据是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GB 2760-2014《</w:t>
      </w:r>
      <w:r>
        <w:rPr>
          <w:rFonts w:hint="eastAsia" w:ascii="仿宋" w:hAnsi="仿宋" w:eastAsia="仿宋" w:cs="仿宋"/>
          <w:sz w:val="32"/>
          <w:szCs w:val="32"/>
        </w:rPr>
        <w:t xml:space="preserve">食品安全国家标准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食品添加剂使用标准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7" w:firstLineChars="196"/>
        <w:textAlignment w:val="auto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1.淀粉及淀粉制品检验项目为苯甲酸及其钠盐(以苯甲酸计)、山梨酸及其钾盐(以山梨酸计)、铝的残留量(干样品,以Al计)、二氧化硫残留量、菌落总数、大肠菌群、霉菌和酵母等项目。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五、调味品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7" w:firstLineChars="196"/>
        <w:textAlignment w:val="auto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（一）抽检依据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7" w:firstLineChars="196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抽检依据是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GB 2760-2014《</w:t>
      </w:r>
      <w:r>
        <w:rPr>
          <w:rFonts w:hint="eastAsia" w:ascii="仿宋" w:hAnsi="仿宋" w:eastAsia="仿宋" w:cs="仿宋"/>
          <w:sz w:val="32"/>
          <w:szCs w:val="32"/>
        </w:rPr>
        <w:t xml:space="preserve">食品安全国家标准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食品添加剂使用标准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》、标签标识</w:t>
      </w:r>
      <w:r>
        <w:rPr>
          <w:rFonts w:hint="eastAsia" w:ascii="仿宋" w:hAnsi="仿宋" w:eastAsia="仿宋" w:cs="仿宋"/>
          <w:sz w:val="32"/>
          <w:szCs w:val="32"/>
        </w:rPr>
        <w:t>、GB/T 18186-2000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《酿造酱油》</w:t>
      </w:r>
      <w:r>
        <w:rPr>
          <w:rFonts w:hint="eastAsia" w:ascii="仿宋" w:hAnsi="仿宋" w:eastAsia="仿宋" w:cs="仿宋"/>
          <w:sz w:val="32"/>
          <w:szCs w:val="32"/>
        </w:rPr>
        <w:t>、GB/T 18187-2000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仿宋"/>
          <w:sz w:val="32"/>
          <w:szCs w:val="32"/>
        </w:rPr>
        <w:t>酿造食醋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》、GB 2719-2018《食品安全国家标准 食醋》、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GB 2717-2018《食品安全国家标准 酱油》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7" w:firstLineChars="196"/>
        <w:textAlignment w:val="auto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7" w:firstLineChars="196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酱油检验项目为氨基酸态氮、全氮（以氮计）、铵盐（以占氨基酸态氮的百分比计）、苯甲酸及其钠盐（以苯甲酸计）、山梨酸及其钾盐（以山梨酸计）、脱氢乙酸及其钠盐（以脱氢乙酸计）、防腐剂混合使用时各自用量占其最大使用量的比例之和、糖精钠（以糖精计）、菌落总数、大肠菌群等项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7" w:firstLineChars="196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食醋检验项目为总酸（以乙酸计）、不挥发酸(以乳酸计）、苯甲酸及其钠盐（以苯甲酸计）、山梨酸及其钾盐（以山梨酸计）、脱氢乙酸及其钠盐（以脱氢乙酸计）、对羟基苯甲酸酯类及其钠盐（以对羟基苯甲酸计）、防腐剂混合使用时各自用量占其最大使用量的比例之和、糖精钠（以糖精计）、菌落总数等项目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628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3坚果及籽类的泥（酱）检验项目为酸值（以KOH计）,过氧化值,铅（以Pb计),黄曲霉毒素 B1,沙门氏菌等指标。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六、豆制品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7" w:firstLineChars="196"/>
        <w:textAlignment w:val="auto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（一）抽检依据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7" w:firstLineChars="196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抽检依据是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GB 2760-2014《</w:t>
      </w:r>
      <w:r>
        <w:rPr>
          <w:rFonts w:hint="eastAsia" w:ascii="仿宋" w:hAnsi="仿宋" w:eastAsia="仿宋" w:cs="仿宋"/>
          <w:sz w:val="32"/>
          <w:szCs w:val="32"/>
        </w:rPr>
        <w:t xml:space="preserve">食品安全国家标准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食品添加剂使用标准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</w:t>
      </w:r>
      <w:r>
        <w:rPr>
          <w:rFonts w:hint="eastAsia" w:ascii="仿宋" w:hAnsi="仿宋" w:eastAsia="仿宋" w:cs="仿宋"/>
          <w:sz w:val="32"/>
          <w:szCs w:val="32"/>
        </w:rPr>
        <w:t>、GB 2762-201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《食品安全国家标准 食品中污染物限量》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7" w:firstLineChars="196"/>
        <w:textAlignment w:val="auto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豆制品检验项目为铅(以Pb计)、苯甲酸及其钠盐(以苯甲酸计)、山梨酸及其钾盐(以山梨酸计)、脱氢乙酸及其钠盐(以脱氢乙酸计)、丙酸及其钠盐、钙盐(以丙酸计)、防腐剂混合使用时各自用量占其最大使用量的比例之和、糖精钠(以糖精计)、铝的残留量(干样品,以Al计)、大肠菌群、沙门氏菌、金黄色葡萄球菌等项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七、方便食品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7" w:firstLineChars="196"/>
        <w:textAlignment w:val="auto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（一）抽检依据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7" w:firstLineChars="196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抽检依据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是</w:t>
      </w:r>
      <w:r>
        <w:rPr>
          <w:rFonts w:hint="eastAsia" w:ascii="仿宋" w:hAnsi="仿宋" w:eastAsia="仿宋" w:cs="仿宋"/>
          <w:sz w:val="32"/>
          <w:szCs w:val="32"/>
        </w:rPr>
        <w:t>GB 17400-2015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仿宋"/>
          <w:sz w:val="32"/>
          <w:szCs w:val="32"/>
        </w:rPr>
        <w:t>食品安全国家标准 方便面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1.方便食品检验项目为水分、酸价(以脂肪计)、过氧化值(以脂肪计)、菌落总数、大肠菌群等项目。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八、糕点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7" w:firstLineChars="196"/>
        <w:textAlignment w:val="auto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（一）抽检依据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7" w:firstLineChars="196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抽检依据是GB 7099-2015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</w:t>
      </w:r>
      <w:r>
        <w:rPr>
          <w:rFonts w:hint="eastAsia" w:ascii="仿宋" w:hAnsi="仿宋" w:eastAsia="仿宋" w:cs="仿宋"/>
          <w:sz w:val="32"/>
          <w:szCs w:val="32"/>
        </w:rPr>
        <w:t>食品安全国家标准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糕点、面包》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GB 2760-2014《</w:t>
      </w:r>
      <w:r>
        <w:rPr>
          <w:rFonts w:hint="eastAsia" w:ascii="仿宋" w:hAnsi="仿宋" w:eastAsia="仿宋" w:cs="仿宋"/>
          <w:sz w:val="32"/>
          <w:szCs w:val="32"/>
        </w:rPr>
        <w:t xml:space="preserve">食品安全国家标准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食品添加剂使用标准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7" w:firstLineChars="196"/>
        <w:textAlignment w:val="auto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7" w:firstLineChars="196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糕点检验项目为酸价（以脂肪计）、过氧化值（以脂肪计）、苯甲酸及其钠盐（以苯甲酸计）、山梨酸及其钾盐（以山梨酸计）、糖精钠（以糖精计）、甜蜜素（以环己基氨基磺酸计）、铝的残留量（干样品，以Al计）、脱氢乙酸及其钠盐(以脱氢乙酸计)、菌落总数、大肠菌群等项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九、酒类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7" w:firstLineChars="196"/>
        <w:textAlignment w:val="auto"/>
        <w:rPr>
          <w:rFonts w:hint="eastAsia" w:ascii="仿宋" w:hAnsi="仿宋" w:eastAsia="仿宋" w:cs="仿宋"/>
          <w:sz w:val="32"/>
          <w:szCs w:val="32"/>
          <w:lang w:val="zh-CN" w:eastAsia="zh-CN"/>
        </w:rPr>
      </w:pP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（一）抽检依据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7" w:firstLineChars="196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抽检依据是产品明示标准和质量要求、GB 2757-2012《食品安全国家标准 蒸馏酒及其配制酒》、GB 2760-2014《食品安全国家标准 食品添加剂使用标准》。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7" w:firstLineChars="196"/>
        <w:textAlignment w:val="auto"/>
        <w:rPr>
          <w:rFonts w:hint="eastAsia" w:ascii="仿宋" w:hAnsi="仿宋" w:eastAsia="仿宋" w:cs="仿宋"/>
          <w:sz w:val="32"/>
          <w:szCs w:val="32"/>
          <w:lang w:val="zh-CN" w:eastAsia="zh-CN"/>
        </w:rPr>
      </w:pP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7" w:firstLineChars="196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1.蒸馏酒检验项目为酒精度、铅(以Pb计)、甲醇、氰化物(以HCN计)、糖精钠(以糖精计)、甜蜜素(以环己基氨基磺酸计)、三氯蔗糖等项目。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十、粮食加工品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7" w:firstLineChars="196"/>
        <w:textAlignment w:val="auto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（一）抽检依据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7" w:firstLineChars="196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抽检依据是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GB 2761-2017《</w:t>
      </w:r>
      <w:r>
        <w:rPr>
          <w:rFonts w:hint="eastAsia" w:ascii="仿宋" w:hAnsi="仿宋" w:eastAsia="仿宋" w:cs="仿宋"/>
          <w:sz w:val="32"/>
          <w:szCs w:val="32"/>
        </w:rPr>
        <w:t>食品安全国家标准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食品中真菌毒素限量》、</w:t>
      </w:r>
      <w:r>
        <w:rPr>
          <w:rFonts w:hint="eastAsia" w:ascii="仿宋" w:hAnsi="仿宋" w:eastAsia="仿宋" w:cs="仿宋"/>
          <w:sz w:val="32"/>
          <w:szCs w:val="32"/>
        </w:rPr>
        <w:t>GB 2762-201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《食品安全国家标准 食品中污染物限量》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、卫生部公告2011年第4号--关于禁止在面粉生产中添加过氧化苯甲酰、过氧化钙的公告。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7" w:firstLineChars="196"/>
        <w:textAlignment w:val="auto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1.挂面检验项目为铅（以Pb计）、脱氢乙酸及其钠盐（以脱氢乙酸计）等项目。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2.大米检验项目为铅(以Pb计)、镉（以Cd计）、黄曲霉毒素B1等项目。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3.小麦粉检验项目为镉(以Cd计)、苯并[a]芘、玉米赤霉烯酮、脱氧雪腐镰刀菌烯醇、赭曲霉毒素A、黄曲霉毒素B1等项目。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其他谷物粉类制成品检验项目为黄曲霉毒素B1、苯甲酸及其钠盐（以苯甲酸计）、山梨酸及其钾盐（以山梨酸计)、脱氢乙酸及其钠盐（以脱氢乙酸计）、菌落总数、大肠菌群、沙门氏菌、金黄色葡萄球菌等指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5.谷物加工品检验项目为铅(以Pb计)、镉（以Cd计）、黄曲霉毒素B1等指标。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十一、肉制品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7" w:firstLineChars="196"/>
        <w:textAlignment w:val="auto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（一）抽检依据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7" w:firstLineChars="196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抽检依据</w:t>
      </w:r>
      <w:r>
        <w:rPr>
          <w:rFonts w:hint="eastAsia" w:ascii="仿宋" w:hAnsi="仿宋" w:eastAsia="仿宋" w:cs="仿宋"/>
          <w:sz w:val="32"/>
          <w:szCs w:val="32"/>
        </w:rPr>
        <w:t>是GB 2762-201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《食品安全国家标准 食品中污染物限量》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、GB 2760-2014《</w:t>
      </w:r>
      <w:r>
        <w:rPr>
          <w:rFonts w:hint="eastAsia" w:ascii="仿宋" w:hAnsi="仿宋" w:eastAsia="仿宋" w:cs="仿宋"/>
          <w:sz w:val="32"/>
          <w:szCs w:val="32"/>
        </w:rPr>
        <w:t xml:space="preserve">食品安全国家标准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食品添加剂使用标准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》、GB 2726-2016《食品安全国家标准 熟肉制品》。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7" w:firstLineChars="196"/>
        <w:textAlignment w:val="auto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熟肉制品检验项目为铅(以Pb计)、镉(以Cd计)、铬(以Cr计)、总砷(以As计)、亚硝酸盐(以亚硝酸钠计)、苯甲酸及其钠盐(以苯甲酸计)、山梨酸及其钾盐(以山梨酸计)、脱氢乙酸及其钠盐(以脱氢乙酸计)、防腐剂混合使用时各自用量占其最大使用量的比例之和、糖精钠(以糖精计)、胭脂红及其铝色淀（以胭脂红计）、氯霉素、菌落总数、大肠菌群等项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十二、食糖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7" w:firstLineChars="196"/>
        <w:textAlignment w:val="auto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（一）抽检依据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7" w:firstLineChars="196"/>
        <w:textAlignment w:val="auto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抽检依据</w:t>
      </w:r>
      <w:r>
        <w:rPr>
          <w:rFonts w:hint="eastAsia" w:ascii="仿宋" w:hAnsi="仿宋" w:eastAsia="仿宋" w:cs="仿宋"/>
          <w:sz w:val="32"/>
          <w:szCs w:val="32"/>
        </w:rPr>
        <w:t>是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GB/T 317-2018《白砂糖》，GB 2760-2014《食品安全国家标准 食品添加剂使用标准》，GB 13104-2014《食品安全国家标准 食糖》。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7" w:firstLineChars="196"/>
        <w:textAlignment w:val="auto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1.食糖检验项目为蔗糖分、还原糖分、色值、二氧化硫残留量、螨等项目。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十三、食用油、油脂及其制品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7" w:firstLineChars="196"/>
        <w:textAlignment w:val="auto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（一）抽检依据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7" w:firstLineChars="196"/>
        <w:textAlignment w:val="auto"/>
        <w:rPr>
          <w:rFonts w:hint="eastAsia" w:ascii="仿宋" w:hAnsi="仿宋" w:eastAsia="仿宋" w:cs="仿宋"/>
          <w:sz w:val="32"/>
          <w:szCs w:val="32"/>
          <w:lang w:val="zh-CN" w:eastAsia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抽检依据</w:t>
      </w:r>
      <w:r>
        <w:rPr>
          <w:rFonts w:hint="eastAsia" w:ascii="仿宋" w:hAnsi="仿宋" w:eastAsia="仿宋" w:cs="仿宋"/>
          <w:sz w:val="32"/>
          <w:szCs w:val="32"/>
        </w:rPr>
        <w:t>是GB 2762-201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《食品安全国家标准 食品中污染物限量》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GB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27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 w:cs="仿宋"/>
          <w:sz w:val="32"/>
          <w:szCs w:val="32"/>
        </w:rPr>
        <w:t>-201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 xml:space="preserve">《食品安全国家标准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植物油</w:t>
      </w:r>
      <w:r>
        <w:rPr>
          <w:rFonts w:hint="eastAsia" w:ascii="仿宋" w:hAnsi="仿宋" w:eastAsia="仿宋" w:cs="仿宋"/>
          <w:sz w:val="32"/>
          <w:szCs w:val="32"/>
        </w:rPr>
        <w:t>》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GB 2760-2014《食品安全国家标准 食品添加剂使用标准》。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7" w:firstLineChars="196"/>
        <w:textAlignment w:val="auto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7" w:firstLineChars="196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1.食用植物油(含煎炸用油)检验项目为酸价（KOH）过氧化值、铅(以Pb计)、黄曲霉毒素B1、苯并[a]芘、溶剂残留量、特丁基对苯二酚（TBHQ）等项目。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7" w:firstLineChars="196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十四、蔬菜制品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7" w:firstLineChars="196"/>
        <w:textAlignment w:val="auto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（一）抽检依据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7" w:firstLineChars="196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抽检依据</w:t>
      </w:r>
      <w:r>
        <w:rPr>
          <w:rFonts w:hint="eastAsia" w:ascii="仿宋" w:hAnsi="仿宋" w:eastAsia="仿宋" w:cs="仿宋"/>
          <w:sz w:val="32"/>
          <w:szCs w:val="32"/>
        </w:rPr>
        <w:t>是GB 2762-201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《食品安全国家标准 食品中污染物限量》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、GB 2760-2014《</w:t>
      </w:r>
      <w:r>
        <w:rPr>
          <w:rFonts w:hint="eastAsia" w:ascii="仿宋" w:hAnsi="仿宋" w:eastAsia="仿宋" w:cs="仿宋"/>
          <w:sz w:val="32"/>
          <w:szCs w:val="32"/>
        </w:rPr>
        <w:t xml:space="preserve">食品安全国家标准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食品添加剂使用标准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》、GB 2714-2015《食品安全国家标准 酱腌菜》。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7" w:firstLineChars="196"/>
        <w:textAlignment w:val="auto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7" w:firstLineChars="196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蔬菜制品检验项目为铅（以Pb计）、苯甲酸及其钠盐（以苯甲酸计）、山梨酸及其钾盐(以山梨酸计)、脱氢乙酸及其钠盐(以脱氢乙酸计)、糖精钠(以糖精计)、甜蜜素(以环己基氨基磺酸计)、阿斯巴甜、亚硝酸盐（以 NaNO2计）、大肠菌群、防腐剂混合使用时各自用量占其最大使用量的比例之和等项目。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十五、水果制品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7" w:firstLineChars="196"/>
        <w:textAlignment w:val="auto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（一）抽检依据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7" w:firstLineChars="196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抽检依据</w:t>
      </w:r>
      <w:r>
        <w:rPr>
          <w:rFonts w:hint="eastAsia" w:ascii="仿宋" w:hAnsi="仿宋" w:eastAsia="仿宋" w:cs="仿宋"/>
          <w:sz w:val="32"/>
          <w:szCs w:val="32"/>
        </w:rPr>
        <w:t>是GB 2762-201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《食品安全国家标准 食品中污染物限量》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、GB 2760-2014《</w:t>
      </w:r>
      <w:r>
        <w:rPr>
          <w:rFonts w:hint="eastAsia" w:ascii="仿宋" w:hAnsi="仿宋" w:eastAsia="仿宋" w:cs="仿宋"/>
          <w:sz w:val="32"/>
          <w:szCs w:val="32"/>
        </w:rPr>
        <w:t xml:space="preserve">食品安全国家标准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食品添加剂使用标准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7" w:firstLineChars="196"/>
        <w:textAlignment w:val="auto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（二）检验项目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628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水果制品检验项目为铅（以Pb计）、苯甲酸及其钠盐（以苯甲酸计）、山梨酸及其钾盐（以山梨酸计）、脱氢乙酸及其钠盐（以脱氢乙酸计）、糖精钠（以糖精计）、甜蜜素（以环己基氨基磺酸计）、二氧化硫残留量、合成着色剂（亮蓝、柠檬黄、日落黄、苋菜红、胭脂红）等指标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t>9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WU4OTc2ZDU1ZDZlN2I0YTFmNDc2ODUwN2YyODUyZmQifQ=="/>
  </w:docVars>
  <w:rsids>
    <w:rsidRoot w:val="00A06660"/>
    <w:rsid w:val="00097B71"/>
    <w:rsid w:val="005D6F77"/>
    <w:rsid w:val="00676078"/>
    <w:rsid w:val="006D441C"/>
    <w:rsid w:val="00950783"/>
    <w:rsid w:val="00962097"/>
    <w:rsid w:val="00A06660"/>
    <w:rsid w:val="00AC7C00"/>
    <w:rsid w:val="00B77A02"/>
    <w:rsid w:val="00BB34F9"/>
    <w:rsid w:val="00C10A0C"/>
    <w:rsid w:val="00D324C2"/>
    <w:rsid w:val="00DA7C4D"/>
    <w:rsid w:val="00DF7079"/>
    <w:rsid w:val="00EC62BA"/>
    <w:rsid w:val="00FD76F1"/>
    <w:rsid w:val="019362A4"/>
    <w:rsid w:val="0C37346C"/>
    <w:rsid w:val="0C517711"/>
    <w:rsid w:val="0D7D68C4"/>
    <w:rsid w:val="10781ABD"/>
    <w:rsid w:val="10E8616A"/>
    <w:rsid w:val="19235F91"/>
    <w:rsid w:val="19B50EA3"/>
    <w:rsid w:val="1BC31979"/>
    <w:rsid w:val="1D792624"/>
    <w:rsid w:val="23036CE8"/>
    <w:rsid w:val="24E6302F"/>
    <w:rsid w:val="26FE003E"/>
    <w:rsid w:val="293609AC"/>
    <w:rsid w:val="2B9351F9"/>
    <w:rsid w:val="2BFD6B16"/>
    <w:rsid w:val="2D712145"/>
    <w:rsid w:val="2E5A3DAC"/>
    <w:rsid w:val="2EC47163"/>
    <w:rsid w:val="2F5E4339"/>
    <w:rsid w:val="32673D19"/>
    <w:rsid w:val="32803FFD"/>
    <w:rsid w:val="32C1089D"/>
    <w:rsid w:val="32DA12DB"/>
    <w:rsid w:val="33437504"/>
    <w:rsid w:val="39A61DCE"/>
    <w:rsid w:val="3A550212"/>
    <w:rsid w:val="3B1A45E9"/>
    <w:rsid w:val="3C595011"/>
    <w:rsid w:val="3D0E4CF3"/>
    <w:rsid w:val="40077B0C"/>
    <w:rsid w:val="40FC5F89"/>
    <w:rsid w:val="450E0C06"/>
    <w:rsid w:val="459E4818"/>
    <w:rsid w:val="48D37826"/>
    <w:rsid w:val="4ACC3D93"/>
    <w:rsid w:val="4BAF528E"/>
    <w:rsid w:val="4BEB208F"/>
    <w:rsid w:val="4C602A7D"/>
    <w:rsid w:val="4CE951AF"/>
    <w:rsid w:val="504E5063"/>
    <w:rsid w:val="54A036FE"/>
    <w:rsid w:val="54E83CAC"/>
    <w:rsid w:val="56BF407B"/>
    <w:rsid w:val="575B369A"/>
    <w:rsid w:val="585B5C1B"/>
    <w:rsid w:val="59612BE8"/>
    <w:rsid w:val="5A1C23C4"/>
    <w:rsid w:val="5A270918"/>
    <w:rsid w:val="5BE865EB"/>
    <w:rsid w:val="5F126E38"/>
    <w:rsid w:val="6067193E"/>
    <w:rsid w:val="60DA29A7"/>
    <w:rsid w:val="659C75FC"/>
    <w:rsid w:val="67C0789D"/>
    <w:rsid w:val="68BA4E6C"/>
    <w:rsid w:val="69BD2834"/>
    <w:rsid w:val="6A086246"/>
    <w:rsid w:val="6D6B4F66"/>
    <w:rsid w:val="6FB1033C"/>
    <w:rsid w:val="6FFC1059"/>
    <w:rsid w:val="72135D18"/>
    <w:rsid w:val="75110F6B"/>
    <w:rsid w:val="77060618"/>
    <w:rsid w:val="7860099D"/>
    <w:rsid w:val="7A6A69E4"/>
    <w:rsid w:val="7A8041EE"/>
    <w:rsid w:val="7B2A40D3"/>
    <w:rsid w:val="7B446EFB"/>
    <w:rsid w:val="7CC83BA3"/>
    <w:rsid w:val="7CFE0D05"/>
    <w:rsid w:val="7DA95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Style1"/>
    <w:qFormat/>
    <w:uiPriority w:val="0"/>
    <w:pPr>
      <w:spacing w:after="120"/>
      <w:jc w:val="both"/>
    </w:pPr>
    <w:rPr>
      <w:rFonts w:ascii="Calibri" w:hAnsi="Calibri" w:eastAsia="Times New Roman" w:cs="Times New Roman"/>
      <w:color w:val="000000"/>
      <w:spacing w:val="-3"/>
      <w:sz w:val="24"/>
      <w:szCs w:val="24"/>
      <w:lang w:val="en-US" w:eastAsia="zh-CN" w:bidi="ar-SA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2545</Words>
  <Characters>2909</Characters>
  <Lines>25</Lines>
  <Paragraphs>7</Paragraphs>
  <TotalTime>26</TotalTime>
  <ScaleCrop>false</ScaleCrop>
  <LinksUpToDate>false</LinksUpToDate>
  <CharactersWithSpaces>2973</CharactersWithSpaces>
  <Application>WPS Office_11.1.0.11544_F1E327BC-269C-435d-A152-05C5408002CA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2017-02-04T01:30:00Z</dcterms:created>
  <dc:creator>lenovo</dc:creator>
  <cp:lastModifiedBy>丁未生人</cp:lastModifiedBy>
  <cp:lastPrinted>2020-08-17T09:33:00Z</cp:lastPrinted>
  <dcterms:modified xsi:type="dcterms:W3CDTF">2022-12-05T02:59:26Z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2052-11.1.0.11544</vt:lpwstr>
  </property>
  <property fmtid="{D5CDD505-2E9C-101B-9397-08002B2CF9AE}" pid="3" name="ICV">
    <vt:lpwstr>5B78E128F7344D8EBFB1BD401C5D9290</vt:lpwstr>
  </property>
</Properties>
</file>