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0"/>
        </w:tabs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宋体"/>
          <w:bCs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bCs w:val="0"/>
          <w:sz w:val="44"/>
          <w:szCs w:val="44"/>
          <w:lang w:eastAsia="zh-CN"/>
        </w:rPr>
        <w:t>翼城县</w:t>
      </w:r>
      <w:r>
        <w:rPr>
          <w:rFonts w:hint="eastAsia" w:ascii="方正小标宋简体" w:hAnsi="黑体" w:eastAsia="方正小标宋简体" w:cs="宋体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黑体" w:eastAsia="方正小标宋简体" w:cs="宋体"/>
          <w:bCs w:val="0"/>
          <w:sz w:val="44"/>
          <w:szCs w:val="44"/>
        </w:rPr>
        <w:t>乡村文化带头人</w:t>
      </w:r>
      <w:r>
        <w:rPr>
          <w:rFonts w:hint="eastAsia" w:ascii="方正小标宋简体" w:hAnsi="黑体" w:eastAsia="方正小标宋简体" w:cs="宋体"/>
          <w:bCs w:val="0"/>
          <w:sz w:val="44"/>
          <w:szCs w:val="44"/>
          <w:lang w:val="en-US" w:eastAsia="zh-CN"/>
        </w:rPr>
        <w:t>名录</w:t>
      </w:r>
      <w:bookmarkStart w:id="0" w:name="_GoBack"/>
      <w:bookmarkEnd w:id="0"/>
    </w:p>
    <w:p>
      <w:pPr>
        <w:pStyle w:val="2"/>
      </w:pPr>
    </w:p>
    <w:tbl>
      <w:tblPr>
        <w:tblStyle w:val="5"/>
        <w:tblW w:w="12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45"/>
        <w:gridCol w:w="915"/>
        <w:gridCol w:w="1005"/>
        <w:gridCol w:w="945"/>
        <w:gridCol w:w="1132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文艺专长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是否有基层文化文艺队伍及场所简要情况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丁瑞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模特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有一支模特队，每年参加文化惠民工程演出。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徐林芳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舞蹈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编导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自发成立了丹阳社区欣舞舞蹈队，三十人左右，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有室内舞蹈室，文化广场训练场地。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张小平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戏曲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有固定的舞蹈队伍，场所为社区活动场地。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冯国巧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编导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浍滨社区艺术团，54人，其中乐队22人，舞蹈队12人，演员20人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孟春香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跳舞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有一支固定的舞蹈队伍，常年在八一公园演出。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董长才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器乐演奏文艺创作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1996年开始在地税局负责工会工作群众文化活动，2015年退休后在翼城县文昌社区合唱艺术团负责器乐演奏、文艺创作。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  芬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音乐创作指挥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在教育系统工作多年，现担任文昌社区艺术团指挥。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春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器乐演奏编导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2015年以前每年都参加税务局、县乡社团文艺活动，2016年3月份起在文昌社区合唱艺术团参加活动至今。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乔为民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音乐创作编导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2019年担任翼城县唐兴镇文昌社区艺术团团长。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梁金平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二胡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组织周边村文艺爱好者24人组建了翔山艺术团。活动场所主要设在南梁村委会院内。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李士林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弦乐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组织周边文艺爱好者15人组件西张村乐明演唱队。活动场所主要设在西张村委会内。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何居信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写作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组织红泉社区书法爱好者20余人在社区文化活动中心定期开展书法讲座、文学创作等。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牛明亮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写作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讲课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与红泉社区书法爱好者20余人在社区文化活动中心定期开展书法交流、诗歌、文学创作等，受邀到各机关单位开展红色故事讲座。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兆海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编导表演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结合张桥村新时代文明实践站，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有一支15人组成的固定团队，主要节目有歌伴舞、表演唱等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，积极参加镇上组织的各类活动。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杨福江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吹拉弹唱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有一支15人组成的固定团队，主要节目有歌伴舞、表演唱等。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蒲剧</w:t>
            </w:r>
          </w:p>
        </w:tc>
        <w:tc>
          <w:tcPr>
            <w:tcW w:w="6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有一支16人的队伍，主要表演蒲剧，眉户，琴书，小品等。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4"/>
                <w:szCs w:val="24"/>
              </w:rPr>
              <w:t>翟艳丽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2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唱歌舞蹈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eastAsia="zh-CN"/>
              </w:rPr>
              <w:t>有基层文化文艺队伍，组织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30余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eastAsia="zh-CN"/>
              </w:rPr>
              <w:t>队伍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eastAsia="zh-CN"/>
              </w:rPr>
              <w:t>以排练群众喜闻乐见的小品、广场舞蹈、健身操为主，并在传统节日为村民演出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程秋丽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唱歌舞蹈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eastAsia="zh-CN"/>
              </w:rPr>
              <w:t>有基层文化文艺队伍，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爱好唱歌跳舞，有组织能力，组织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4"/>
                <w:szCs w:val="24"/>
                <w:lang w:val="en-US" w:eastAsia="zh-CN"/>
              </w:rPr>
              <w:t>30人队伍，经常排练锣鼓、广场舞等大型节目。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4"/>
                <w:szCs w:val="24"/>
              </w:rPr>
              <w:t>郑素芳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2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唱歌舞蹈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eastAsia="zh-CN"/>
              </w:rPr>
              <w:t>有基层文化文艺队伍，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组织本村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50人团队，排练锣鼓、广场舞等节目，在传统节日上为村民表演。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杜香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有文化文艺队伍，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在村文化广场进行表演。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王新红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转身鼓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有基层文化文艺队伍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-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王风连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表演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有一支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16人的文艺演出队伍，在村文化广场进行表演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阎发祥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乐器、表演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有一支40人的花灯舞队伍，有三间教室和村文化广场作为排练场所。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郭志坚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组织、表演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有一支20人的旱船队伍，在村文化广场进行排练和表演。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郭怀德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诗歌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有诗歌创作、朗诵爱好者100余人，年龄跨度在从19岁青年到90岁老人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张风菊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广场舞爱好者15人，在东下坪文化广场活动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陈长有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写作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组织周边写作爱好者交流学习。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有一支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人组成的固定团队，主要节目有歌伴舞、表演唱等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在南唐村文化广场开展活动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小品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编排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  <w:lang w:eastAsia="zh-CN"/>
              </w:rPr>
              <w:t>基层文化文艺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15人，常年晓史村文化广场开展活动。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贾青风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花鼓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有威风锣鼓队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47人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，有花鼓队25人。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每年参加乡社火表演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董海丽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40人左右的舞蹈队。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春节、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三八妇女节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、消夏时节组织全村文艺爱好者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演，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表演形式多样。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乔晓娇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舞狮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20人左右的舞狮子队，每年定期组织舞狮子活动。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巧娥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20人左右的舞蹈队。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春节、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三八妇女节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、消夏时节组织全村文艺爱好者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演，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表演形式有广场舞、双人舞等。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石文萍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山西汾西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歌舞编排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常年组织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35余人的队伍开展文艺活动，主要表演节目为具有地域特色的歌舞节目等。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张青峰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歌舞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小品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负责本村群众文化活动编导和排练，组织村级文艺队伍不定期进行节目排演。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侯兰梅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戏剧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歌舞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有一支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15人左右的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固定团队进行西阎民歌、观灯等非遗排演和大众活动型节目，主要有乐队、演唱者等组成。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  <w:t>李品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目前本村参加舞蹈表演的队伍共有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20人，主要由本村热爱广场舞表演的妇女组成。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冯冬棉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eastAsia="zh-CN"/>
              </w:rPr>
              <w:t>能够借助抖音等新媒体平台，组织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10人左右的舞蹈爱好者进行活动，宣传推介当地文化资源及农特产品。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侯习服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翼城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4"/>
                <w:szCs w:val="24"/>
                <w:lang w:eastAsia="zh-CN"/>
              </w:rPr>
              <w:t>眉户、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4"/>
                <w:szCs w:val="24"/>
                <w:lang w:eastAsia="zh-CN"/>
              </w:rPr>
              <w:t>歌舞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4"/>
                <w:szCs w:val="24"/>
                <w:lang w:eastAsia="zh-CN"/>
              </w:rPr>
              <w:t>大河村有一支固定有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4"/>
                <w:szCs w:val="24"/>
                <w:lang w:val="en-US" w:eastAsia="zh-CN"/>
              </w:rPr>
              <w:t>30余人的文艺表演队伍，队伍内有乐器表演、八音会、西阎民歌、舞蹈表演等类型。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463" w:right="1157" w:bottom="100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59BF5"/>
    <w:multiLevelType w:val="singleLevel"/>
    <w:tmpl w:val="E8B59BF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5YjJhYzM5YjU5MTE2MTlmODk1NDljYTY4MGU2NzkifQ=="/>
  </w:docVars>
  <w:rsids>
    <w:rsidRoot w:val="00403EAD"/>
    <w:rsid w:val="00025B29"/>
    <w:rsid w:val="00041848"/>
    <w:rsid w:val="0006276F"/>
    <w:rsid w:val="000811B6"/>
    <w:rsid w:val="0009323F"/>
    <w:rsid w:val="000D7E3D"/>
    <w:rsid w:val="000E5CA1"/>
    <w:rsid w:val="001C3753"/>
    <w:rsid w:val="001D4D28"/>
    <w:rsid w:val="0020548F"/>
    <w:rsid w:val="0026003E"/>
    <w:rsid w:val="002F068C"/>
    <w:rsid w:val="00313159"/>
    <w:rsid w:val="00321F08"/>
    <w:rsid w:val="00346608"/>
    <w:rsid w:val="00403EAD"/>
    <w:rsid w:val="004561C3"/>
    <w:rsid w:val="00467490"/>
    <w:rsid w:val="00480EEA"/>
    <w:rsid w:val="00487281"/>
    <w:rsid w:val="00492AFE"/>
    <w:rsid w:val="004E6B92"/>
    <w:rsid w:val="004E78C2"/>
    <w:rsid w:val="0050522C"/>
    <w:rsid w:val="005A162A"/>
    <w:rsid w:val="005F5C2A"/>
    <w:rsid w:val="005F7251"/>
    <w:rsid w:val="00666AC1"/>
    <w:rsid w:val="0066790C"/>
    <w:rsid w:val="006853B3"/>
    <w:rsid w:val="006E7E48"/>
    <w:rsid w:val="006F7663"/>
    <w:rsid w:val="0072266C"/>
    <w:rsid w:val="00771D57"/>
    <w:rsid w:val="007A0A32"/>
    <w:rsid w:val="007D535B"/>
    <w:rsid w:val="007E72B3"/>
    <w:rsid w:val="00843AFF"/>
    <w:rsid w:val="009359A1"/>
    <w:rsid w:val="009630A7"/>
    <w:rsid w:val="009B6E66"/>
    <w:rsid w:val="00A61954"/>
    <w:rsid w:val="00A948BC"/>
    <w:rsid w:val="00AC0129"/>
    <w:rsid w:val="00AD0F06"/>
    <w:rsid w:val="00B223E3"/>
    <w:rsid w:val="00B24118"/>
    <w:rsid w:val="00C0089F"/>
    <w:rsid w:val="00C416FC"/>
    <w:rsid w:val="00C74D1D"/>
    <w:rsid w:val="00C8366D"/>
    <w:rsid w:val="00C9461D"/>
    <w:rsid w:val="00CA11C7"/>
    <w:rsid w:val="00CA7A22"/>
    <w:rsid w:val="00D16513"/>
    <w:rsid w:val="00D41299"/>
    <w:rsid w:val="00DD668C"/>
    <w:rsid w:val="00E06A08"/>
    <w:rsid w:val="00E52AA1"/>
    <w:rsid w:val="00E63280"/>
    <w:rsid w:val="00EC3381"/>
    <w:rsid w:val="00EF23F3"/>
    <w:rsid w:val="00F01398"/>
    <w:rsid w:val="00F91986"/>
    <w:rsid w:val="00FA01ED"/>
    <w:rsid w:val="00FA0EDC"/>
    <w:rsid w:val="00FE6B77"/>
    <w:rsid w:val="02C1356F"/>
    <w:rsid w:val="02EE3C38"/>
    <w:rsid w:val="0382106B"/>
    <w:rsid w:val="03A75600"/>
    <w:rsid w:val="05A50F26"/>
    <w:rsid w:val="064249C6"/>
    <w:rsid w:val="066D7A09"/>
    <w:rsid w:val="06B17456"/>
    <w:rsid w:val="0A172223"/>
    <w:rsid w:val="0D301DF9"/>
    <w:rsid w:val="0D6D057B"/>
    <w:rsid w:val="0EE859DF"/>
    <w:rsid w:val="106C2D6C"/>
    <w:rsid w:val="11D230A2"/>
    <w:rsid w:val="12396F59"/>
    <w:rsid w:val="12410B8B"/>
    <w:rsid w:val="13051255"/>
    <w:rsid w:val="148E071D"/>
    <w:rsid w:val="1514272C"/>
    <w:rsid w:val="154A45F1"/>
    <w:rsid w:val="172F064F"/>
    <w:rsid w:val="18B828C6"/>
    <w:rsid w:val="18C96881"/>
    <w:rsid w:val="19325B85"/>
    <w:rsid w:val="196E0D0D"/>
    <w:rsid w:val="1A0E3162"/>
    <w:rsid w:val="1ABF3BCF"/>
    <w:rsid w:val="1B4641B9"/>
    <w:rsid w:val="1B740A9E"/>
    <w:rsid w:val="1C2764D2"/>
    <w:rsid w:val="1C943EB8"/>
    <w:rsid w:val="1C9D7B2C"/>
    <w:rsid w:val="1CD64FCE"/>
    <w:rsid w:val="1DAA3259"/>
    <w:rsid w:val="1E0345E3"/>
    <w:rsid w:val="1E2A13BB"/>
    <w:rsid w:val="20C011DA"/>
    <w:rsid w:val="212136FE"/>
    <w:rsid w:val="23D20CE0"/>
    <w:rsid w:val="250A4DA5"/>
    <w:rsid w:val="252F350A"/>
    <w:rsid w:val="272D25C0"/>
    <w:rsid w:val="29B77BD8"/>
    <w:rsid w:val="2A7E4455"/>
    <w:rsid w:val="2B634913"/>
    <w:rsid w:val="2C8B2374"/>
    <w:rsid w:val="2CCF6207"/>
    <w:rsid w:val="2FEF6776"/>
    <w:rsid w:val="3056039C"/>
    <w:rsid w:val="30F456ED"/>
    <w:rsid w:val="33AD7074"/>
    <w:rsid w:val="340A1994"/>
    <w:rsid w:val="34E93770"/>
    <w:rsid w:val="35A818A1"/>
    <w:rsid w:val="35F26FC0"/>
    <w:rsid w:val="36392E40"/>
    <w:rsid w:val="366F0610"/>
    <w:rsid w:val="39A16D33"/>
    <w:rsid w:val="3A483652"/>
    <w:rsid w:val="3BE13D5E"/>
    <w:rsid w:val="3BF44218"/>
    <w:rsid w:val="3C9C7C85"/>
    <w:rsid w:val="3D011A8D"/>
    <w:rsid w:val="3EA7443B"/>
    <w:rsid w:val="3EFFCBAA"/>
    <w:rsid w:val="3F397A0D"/>
    <w:rsid w:val="3FE67B95"/>
    <w:rsid w:val="419C33F8"/>
    <w:rsid w:val="41AC746F"/>
    <w:rsid w:val="41F52311"/>
    <w:rsid w:val="42E3660E"/>
    <w:rsid w:val="43FE5CB7"/>
    <w:rsid w:val="455C47D6"/>
    <w:rsid w:val="457A42EE"/>
    <w:rsid w:val="479B390B"/>
    <w:rsid w:val="496921A5"/>
    <w:rsid w:val="4B7C7600"/>
    <w:rsid w:val="4BD809F9"/>
    <w:rsid w:val="4CF3569F"/>
    <w:rsid w:val="4E572B23"/>
    <w:rsid w:val="4EC15544"/>
    <w:rsid w:val="4F5B752C"/>
    <w:rsid w:val="50060C3E"/>
    <w:rsid w:val="526B217C"/>
    <w:rsid w:val="535E583D"/>
    <w:rsid w:val="545C19AF"/>
    <w:rsid w:val="547675DD"/>
    <w:rsid w:val="563665FD"/>
    <w:rsid w:val="56AFC04B"/>
    <w:rsid w:val="57AE0B41"/>
    <w:rsid w:val="5A0578BE"/>
    <w:rsid w:val="5B7C4350"/>
    <w:rsid w:val="5D687A25"/>
    <w:rsid w:val="60D05190"/>
    <w:rsid w:val="61261FAC"/>
    <w:rsid w:val="61582650"/>
    <w:rsid w:val="620D7DE2"/>
    <w:rsid w:val="63574DA9"/>
    <w:rsid w:val="637F4702"/>
    <w:rsid w:val="645D677C"/>
    <w:rsid w:val="64EC3588"/>
    <w:rsid w:val="650E0E71"/>
    <w:rsid w:val="65B77E1F"/>
    <w:rsid w:val="661C136B"/>
    <w:rsid w:val="66B17F1D"/>
    <w:rsid w:val="67184229"/>
    <w:rsid w:val="68352BB8"/>
    <w:rsid w:val="6B234232"/>
    <w:rsid w:val="6B712159"/>
    <w:rsid w:val="6E5A0C83"/>
    <w:rsid w:val="6F9136C6"/>
    <w:rsid w:val="729423AC"/>
    <w:rsid w:val="72C01D9E"/>
    <w:rsid w:val="77E8082F"/>
    <w:rsid w:val="78E63562"/>
    <w:rsid w:val="7B3C1DCB"/>
    <w:rsid w:val="7D807FDA"/>
    <w:rsid w:val="7DE725AF"/>
    <w:rsid w:val="7F663FB9"/>
    <w:rsid w:val="D9F7F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link w:val="8"/>
    <w:qFormat/>
    <w:uiPriority w:val="0"/>
    <w:rPr>
      <w:rFonts w:ascii="Times New Roman" w:hAnsi="Times New Roman" w:eastAsia="宋体"/>
      <w:kern w:val="2"/>
      <w:sz w:val="21"/>
      <w:lang w:val="en-US" w:eastAsia="zh-CN" w:bidi="ar-SA"/>
    </w:rPr>
  </w:style>
  <w:style w:type="paragraph" w:customStyle="1" w:styleId="8">
    <w:name w:val="UserStyle_0"/>
    <w:basedOn w:val="1"/>
    <w:link w:val="7"/>
    <w:qFormat/>
    <w:uiPriority w:val="0"/>
    <w:pPr>
      <w:textAlignment w:val="baseline"/>
    </w:pPr>
    <w:rPr>
      <w:rFonts w:ascii="Times New Roman" w:eastAsia="宋体"/>
      <w:bCs w:val="0"/>
      <w:kern w:val="2"/>
      <w:sz w:val="21"/>
    </w:rPr>
  </w:style>
  <w:style w:type="character" w:customStyle="1" w:styleId="9">
    <w:name w:val="15"/>
    <w:basedOn w:val="6"/>
    <w:qFormat/>
    <w:uiPriority w:val="0"/>
    <w:rPr>
      <w:rFonts w:hint="default" w:ascii="仿宋_GB2312" w:hAnsi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2271</Words>
  <Characters>3385</Characters>
  <Lines>255</Lines>
  <Paragraphs>71</Paragraphs>
  <TotalTime>2</TotalTime>
  <ScaleCrop>false</ScaleCrop>
  <LinksUpToDate>false</LinksUpToDate>
  <CharactersWithSpaces>3418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穿裙子的老大爷</cp:lastModifiedBy>
  <cp:lastPrinted>2022-10-24T03:14:00Z</cp:lastPrinted>
  <dcterms:modified xsi:type="dcterms:W3CDTF">2023-11-28T08:49:23Z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01C91863BEFE48C99FBB72DF826DAE93</vt:lpwstr>
  </property>
</Properties>
</file>