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jc w:val="center"/>
        <w:rPr>
          <w:rFonts w:hint="default"/>
          <w:b/>
          <w:bCs/>
          <w:sz w:val="44"/>
          <w:szCs w:val="44"/>
          <w:lang w:val="en-US" w:eastAsia="zh-CN"/>
        </w:rPr>
      </w:pPr>
      <w:r>
        <w:rPr>
          <w:rFonts w:hint="eastAsia"/>
          <w:b/>
          <w:bCs/>
          <w:sz w:val="44"/>
          <w:szCs w:val="44"/>
          <w:lang w:val="en-US" w:eastAsia="zh-CN"/>
        </w:rPr>
        <w:t>翼城县道路交通安全应急响应流程图</w:t>
      </w:r>
    </w:p>
    <w:p>
      <w:pPr>
        <w:rPr>
          <w:b/>
          <w:bCs/>
          <w:sz w:val="44"/>
          <w:szCs w:val="44"/>
        </w:rPr>
      </w:pPr>
      <w:r>
        <w:rPr>
          <w:rFonts w:ascii="Calibri" w:hAnsi="Calibri" w:eastAsia="宋体" w:cs="黑体"/>
          <w:kern w:val="2"/>
          <w:sz w:val="44"/>
          <w:szCs w:val="24"/>
          <w:lang w:val="en-US" w:eastAsia="zh-CN" w:bidi="ar-SA"/>
        </w:rPr>
        <mc:AlternateContent>
          <mc:Choice Requires="wpg">
            <w:drawing>
              <wp:anchor distT="0" distB="0" distL="114300" distR="114300" simplePos="0" relativeHeight="251659264" behindDoc="0" locked="0" layoutInCell="1" allowOverlap="1">
                <wp:simplePos x="0" y="0"/>
                <wp:positionH relativeFrom="column">
                  <wp:posOffset>-144780</wp:posOffset>
                </wp:positionH>
                <wp:positionV relativeFrom="paragraph">
                  <wp:posOffset>344805</wp:posOffset>
                </wp:positionV>
                <wp:extent cx="9396730" cy="4526280"/>
                <wp:effectExtent l="5080" t="5080" r="8890" b="21590"/>
                <wp:wrapNone/>
                <wp:docPr id="84" name="组合 84"/>
                <wp:cNvGraphicFramePr/>
                <a:graphic xmlns:a="http://schemas.openxmlformats.org/drawingml/2006/main">
                  <a:graphicData uri="http://schemas.microsoft.com/office/word/2010/wordprocessingGroup">
                    <wpg:wgp>
                      <wpg:cNvGrpSpPr/>
                      <wpg:grpSpPr>
                        <a:xfrm>
                          <a:off x="0" y="0"/>
                          <a:ext cx="9396730" cy="4526280"/>
                          <a:chOff x="0" y="0"/>
                          <a:chExt cx="14799" cy="7128"/>
                        </a:xfrm>
                      </wpg:grpSpPr>
                      <wps:wsp>
                        <wps:cNvPr id="1" name="直接连接符 1"/>
                        <wps:cNvCnPr/>
                        <wps:spPr>
                          <a:xfrm flipV="1">
                            <a:off x="13023" y="6778"/>
                            <a:ext cx="481" cy="2"/>
                          </a:xfrm>
                          <a:prstGeom prst="line">
                            <a:avLst/>
                          </a:prstGeom>
                          <a:ln w="6350" cap="flat" cmpd="sng">
                            <a:solidFill>
                              <a:srgbClr val="000000"/>
                            </a:solidFill>
                            <a:prstDash val="solid"/>
                            <a:headEnd type="none" w="med" len="med"/>
                            <a:tailEnd type="none" w="med" len="med"/>
                          </a:ln>
                        </wps:spPr>
                        <wps:bodyPr upright="0"/>
                      </wps:wsp>
                      <wps:wsp>
                        <wps:cNvPr id="2" name="直接箭头连接符 2"/>
                        <wps:cNvCnPr/>
                        <wps:spPr>
                          <a:xfrm flipV="1">
                            <a:off x="671" y="3428"/>
                            <a:ext cx="309" cy="4"/>
                          </a:xfrm>
                          <a:prstGeom prst="straightConnector1">
                            <a:avLst/>
                          </a:prstGeom>
                          <a:ln w="3175" cap="flat" cmpd="sng">
                            <a:solidFill>
                              <a:srgbClr val="000000"/>
                            </a:solidFill>
                            <a:prstDash val="solid"/>
                            <a:headEnd type="none" w="med" len="med"/>
                            <a:tailEnd type="arrow" w="lg" len="sm"/>
                          </a:ln>
                        </wps:spPr>
                        <wps:bodyPr upright="0"/>
                      </wps:wsp>
                      <wps:wsp>
                        <wps:cNvPr id="3" name="矩形 3"/>
                        <wps:cNvSpPr/>
                        <wps:spPr>
                          <a:xfrm>
                            <a:off x="6102" y="291"/>
                            <a:ext cx="7156" cy="652"/>
                          </a:xfrm>
                          <a:prstGeom prst="rect">
                            <a:avLst/>
                          </a:prstGeom>
                          <a:noFill/>
                          <a:ln w="3175" cap="flat" cmpd="sng">
                            <a:solidFill>
                              <a:srgbClr val="000000"/>
                            </a:solidFill>
                            <a:prstDash val="solid"/>
                            <a:miter/>
                            <a:headEnd type="none" w="med" len="med"/>
                            <a:tailEnd type="none" w="med" len="med"/>
                          </a:ln>
                        </wps:spPr>
                        <wps:txbx>
                          <w:txbxContent>
                            <w:p>
                              <w:pPr>
                                <w:widowControl w:val="0"/>
                                <w:wordWrap/>
                                <w:adjustRightInd/>
                                <w:snapToGrid/>
                                <w:spacing w:line="360" w:lineRule="exact"/>
                                <w:jc w:val="both"/>
                                <w:textAlignment w:val="auto"/>
                                <w:rPr>
                                  <w:rFonts w:hint="eastAsia" w:ascii="仿宋" w:hAnsi="仿宋" w:eastAsia="仿宋" w:cs="仿宋"/>
                                  <w:color w:val="000000"/>
                                  <w:sz w:val="24"/>
                                  <w:szCs w:val="32"/>
                                  <w:lang w:val="en-US" w:eastAsia="zh-CN"/>
                                </w:rPr>
                              </w:pPr>
                              <w:r>
                                <w:rPr>
                                  <w:rFonts w:hint="eastAsia" w:ascii="仿宋" w:hAnsi="仿宋" w:eastAsia="仿宋" w:cs="仿宋"/>
                                  <w:color w:val="000000"/>
                                  <w:sz w:val="24"/>
                                  <w:szCs w:val="32"/>
                                  <w:lang w:eastAsia="zh-CN"/>
                                </w:rPr>
                                <w:t>加强县现场指挥部力量，积极请求国家、省、市有关部门给予支持</w:t>
                              </w:r>
                            </w:p>
                          </w:txbxContent>
                        </wps:txbx>
                        <wps:bodyPr upright="0"/>
                      </wps:wsp>
                      <wps:wsp>
                        <wps:cNvPr id="4" name="矩形 4"/>
                        <wps:cNvSpPr/>
                        <wps:spPr>
                          <a:xfrm>
                            <a:off x="12993" y="2700"/>
                            <a:ext cx="999" cy="2115"/>
                          </a:xfrm>
                          <a:prstGeom prst="rect">
                            <a:avLst/>
                          </a:prstGeom>
                          <a:noFill/>
                          <a:ln w="3175" cap="flat" cmpd="sng">
                            <a:solidFill>
                              <a:srgbClr val="000000"/>
                            </a:solidFill>
                            <a:prstDash val="solid"/>
                            <a:miter/>
                            <a:headEnd type="none" w="med" len="med"/>
                            <a:tailEnd type="none" w="med" len="med"/>
                          </a:ln>
                        </wps:spPr>
                        <wps:txbx>
                          <w:txbxContent>
                            <w:p>
                              <w:pPr>
                                <w:widowControl w:val="0"/>
                                <w:wordWrap/>
                                <w:adjustRightInd/>
                                <w:snapToGrid/>
                                <w:spacing w:line="360" w:lineRule="exact"/>
                                <w:jc w:val="both"/>
                                <w:textAlignment w:val="auto"/>
                                <w:rPr>
                                  <w:rFonts w:hint="eastAsia" w:ascii="仿宋" w:hAnsi="仿宋" w:eastAsia="仿宋" w:cs="仿宋"/>
                                  <w:color w:val="000000"/>
                                  <w:spacing w:val="-6"/>
                                  <w:sz w:val="24"/>
                                  <w:szCs w:val="32"/>
                                  <w:lang w:val="en-US" w:eastAsia="zh-CN"/>
                                </w:rPr>
                              </w:pPr>
                              <w:r>
                                <w:rPr>
                                  <w:rFonts w:hint="eastAsia" w:ascii="仿宋" w:hAnsi="仿宋" w:eastAsia="仿宋" w:cs="仿宋"/>
                                  <w:color w:val="000000"/>
                                  <w:spacing w:val="-6"/>
                                  <w:sz w:val="24"/>
                                  <w:szCs w:val="32"/>
                                  <w:lang w:eastAsia="zh-CN"/>
                                </w:rPr>
                                <w:t>现场指挥部指挥长宣布响应结果</w:t>
                              </w:r>
                            </w:p>
                          </w:txbxContent>
                        </wps:txbx>
                        <wps:bodyPr upright="0"/>
                      </wps:wsp>
                      <wps:wsp>
                        <wps:cNvPr id="5" name="矩形 5"/>
                        <wps:cNvSpPr/>
                        <wps:spPr>
                          <a:xfrm>
                            <a:off x="3077" y="1420"/>
                            <a:ext cx="796" cy="397"/>
                          </a:xfrm>
                          <a:prstGeom prst="rect">
                            <a:avLst/>
                          </a:prstGeom>
                          <a:noFill/>
                          <a:ln>
                            <a:noFill/>
                          </a:ln>
                        </wps:spPr>
                        <wps:txbx>
                          <w:txbxContent>
                            <w:p>
                              <w:pPr>
                                <w:rPr>
                                  <w:rFonts w:hint="default" w:eastAsia="宋体"/>
                                  <w:lang w:val="en-US" w:eastAsia="zh-CN"/>
                                </w:rPr>
                              </w:pPr>
                              <w:r>
                                <w:rPr>
                                  <w:rFonts w:hint="eastAsia"/>
                                  <w:lang w:val="en-US" w:eastAsia="zh-CN"/>
                                </w:rPr>
                                <w:t>升级</w:t>
                              </w:r>
                            </w:p>
                          </w:txbxContent>
                        </wps:txbx>
                        <wps:bodyPr upright="0"/>
                      </wps:wsp>
                      <wpg:grpSp>
                        <wpg:cNvPr id="13" name="组合 13"/>
                        <wpg:cNvGrpSpPr/>
                        <wpg:grpSpPr>
                          <a:xfrm>
                            <a:off x="3354" y="0"/>
                            <a:ext cx="2270" cy="7128"/>
                            <a:chOff x="0" y="0"/>
                            <a:chExt cx="2270" cy="7128"/>
                          </a:xfrm>
                        </wpg:grpSpPr>
                        <wps:wsp>
                          <wps:cNvPr id="6" name="矩形 6"/>
                          <wps:cNvSpPr/>
                          <wps:spPr>
                            <a:xfrm>
                              <a:off x="1001" y="10"/>
                              <a:ext cx="1269" cy="2828"/>
                            </a:xfrm>
                            <a:prstGeom prst="rect">
                              <a:avLst/>
                            </a:prstGeom>
                            <a:noFill/>
                            <a:ln w="3175" cap="flat" cmpd="sng">
                              <a:solidFill>
                                <a:srgbClr val="000000"/>
                              </a:solidFill>
                              <a:prstDash val="solid"/>
                              <a:miter/>
                              <a:headEnd type="none" w="med" len="med"/>
                              <a:tailEnd type="none" w="med" len="med"/>
                            </a:ln>
                          </wps:spPr>
                          <wps:txbx>
                            <w:txbxContent>
                              <w:p>
                                <w:pPr>
                                  <w:widowControl w:val="0"/>
                                  <w:wordWrap/>
                                  <w:adjustRightInd/>
                                  <w:snapToGrid/>
                                  <w:spacing w:line="320" w:lineRule="exact"/>
                                  <w:jc w:val="right"/>
                                  <w:textAlignment w:val="auto"/>
                                  <w:rPr>
                                    <w:rFonts w:hint="eastAsia" w:ascii="仿宋" w:hAnsi="仿宋" w:eastAsia="仿宋" w:cs="仿宋"/>
                                    <w:color w:val="000000"/>
                                    <w:sz w:val="28"/>
                                    <w:szCs w:val="36"/>
                                    <w:lang w:val="en-US" w:eastAsia="zh-CN"/>
                                  </w:rPr>
                                </w:pPr>
                                <w:r>
                                  <w:rPr>
                                    <w:rFonts w:hint="eastAsia" w:ascii="仿宋" w:hAnsi="仿宋" w:eastAsia="仿宋" w:cs="仿宋"/>
                                    <w:color w:val="000000"/>
                                    <w:sz w:val="24"/>
                                    <w:szCs w:val="32"/>
                                    <w:lang w:eastAsia="zh-CN"/>
                                  </w:rPr>
                                  <w:t>总指挥、副总指挥、各单位成员主要负责人赶赴现场成立县现场指挥部</w:t>
                                </w:r>
                              </w:p>
                            </w:txbxContent>
                          </wps:txbx>
                          <wps:bodyPr upright="0"/>
                        </wps:wsp>
                        <wps:wsp>
                          <wps:cNvPr id="7" name="矩形 7"/>
                          <wps:cNvSpPr/>
                          <wps:spPr>
                            <a:xfrm>
                              <a:off x="39" y="0"/>
                              <a:ext cx="592" cy="13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widowControl w:val="0"/>
                                  <w:wordWrap/>
                                  <w:adjustRightInd/>
                                  <w:snapToGrid/>
                                  <w:spacing w:line="300" w:lineRule="exact"/>
                                  <w:jc w:val="center"/>
                                  <w:textAlignment w:val="auto"/>
                                  <w:rPr>
                                    <w:rFonts w:hint="eastAsia" w:ascii="仿宋" w:hAnsi="仿宋" w:eastAsia="仿宋" w:cs="仿宋"/>
                                    <w:spacing w:val="6"/>
                                    <w:sz w:val="24"/>
                                    <w:szCs w:val="32"/>
                                    <w:lang w:eastAsia="zh-CN"/>
                                  </w:rPr>
                                </w:pPr>
                                <w:r>
                                  <w:rPr>
                                    <w:rFonts w:hint="eastAsia" w:ascii="仿宋" w:hAnsi="仿宋" w:eastAsia="仿宋" w:cs="仿宋"/>
                                    <w:spacing w:val="6"/>
                                    <w:sz w:val="24"/>
                                    <w:szCs w:val="32"/>
                                    <w:lang w:val="en-US" w:eastAsia="zh-CN"/>
                                  </w:rPr>
                                  <w:t>一级</w:t>
                                </w:r>
                                <w:r>
                                  <w:rPr>
                                    <w:rFonts w:hint="eastAsia" w:ascii="仿宋" w:hAnsi="仿宋" w:eastAsia="仿宋" w:cs="仿宋"/>
                                    <w:spacing w:val="6"/>
                                    <w:sz w:val="24"/>
                                    <w:szCs w:val="32"/>
                                    <w:lang w:eastAsia="zh-CN"/>
                                  </w:rPr>
                                  <w:t>响应</w:t>
                                </w:r>
                              </w:p>
                            </w:txbxContent>
                          </wps:txbx>
                          <wps:bodyPr vert="eaVert" upright="0"/>
                        </wps:wsp>
                        <wps:wsp>
                          <wps:cNvPr id="8" name="矩形 8"/>
                          <wps:cNvSpPr/>
                          <wps:spPr>
                            <a:xfrm>
                              <a:off x="1023" y="3235"/>
                              <a:ext cx="1247" cy="1781"/>
                            </a:xfrm>
                            <a:prstGeom prst="rect">
                              <a:avLst/>
                            </a:prstGeom>
                            <a:noFill/>
                            <a:ln w="3175" cap="flat" cmpd="sng">
                              <a:solidFill>
                                <a:srgbClr val="000000"/>
                              </a:solidFill>
                              <a:prstDash val="solid"/>
                              <a:miter/>
                              <a:headEnd type="none" w="med" len="med"/>
                              <a:tailEnd type="none" w="med" len="med"/>
                            </a:ln>
                          </wps:spPr>
                          <wps:txbx>
                            <w:txbxContent>
                              <w:p>
                                <w:pPr>
                                  <w:widowControl w:val="0"/>
                                  <w:wordWrap/>
                                  <w:adjustRightInd/>
                                  <w:snapToGrid/>
                                  <w:spacing w:line="320" w:lineRule="exact"/>
                                  <w:jc w:val="both"/>
                                  <w:textAlignment w:val="auto"/>
                                  <w:rPr>
                                    <w:rFonts w:hint="eastAsia" w:ascii="仿宋" w:hAnsi="仿宋" w:eastAsia="仿宋" w:cs="仿宋"/>
                                    <w:color w:val="000000"/>
                                    <w:spacing w:val="-6"/>
                                    <w:sz w:val="24"/>
                                    <w:szCs w:val="32"/>
                                    <w:lang w:val="en-US" w:eastAsia="zh-CN"/>
                                  </w:rPr>
                                </w:pPr>
                                <w:r>
                                  <w:rPr>
                                    <w:rFonts w:hint="eastAsia" w:ascii="仿宋" w:hAnsi="仿宋" w:eastAsia="仿宋" w:cs="仿宋"/>
                                    <w:color w:val="000000"/>
                                    <w:spacing w:val="-6"/>
                                    <w:sz w:val="24"/>
                                    <w:szCs w:val="32"/>
                                    <w:lang w:eastAsia="zh-CN"/>
                                  </w:rPr>
                                  <w:t>指挥长带队赶赴现场成立县现场指挥部</w:t>
                                </w:r>
                              </w:p>
                            </w:txbxContent>
                          </wps:txbx>
                          <wps:bodyPr upright="0"/>
                        </wps:wsp>
                        <wps:wsp>
                          <wps:cNvPr id="9" name="矩形 9"/>
                          <wps:cNvSpPr/>
                          <wps:spPr>
                            <a:xfrm>
                              <a:off x="1023" y="5374"/>
                              <a:ext cx="1233" cy="1754"/>
                            </a:xfrm>
                            <a:prstGeom prst="rect">
                              <a:avLst/>
                            </a:prstGeom>
                            <a:noFill/>
                            <a:ln w="3175" cap="flat" cmpd="sng">
                              <a:solidFill>
                                <a:srgbClr val="000000"/>
                              </a:solidFill>
                              <a:prstDash val="solid"/>
                              <a:miter/>
                              <a:headEnd type="none" w="med" len="med"/>
                              <a:tailEnd type="none" w="med" len="med"/>
                            </a:ln>
                          </wps:spPr>
                          <wps:txbx>
                            <w:txbxContent>
                              <w:p>
                                <w:pPr>
                                  <w:widowControl w:val="0"/>
                                  <w:wordWrap/>
                                  <w:adjustRightInd/>
                                  <w:snapToGrid/>
                                  <w:spacing w:line="320" w:lineRule="exact"/>
                                  <w:jc w:val="both"/>
                                  <w:textAlignment w:val="auto"/>
                                  <w:rPr>
                                    <w:rFonts w:hint="eastAsia" w:ascii="仿宋" w:hAnsi="仿宋" w:eastAsia="仿宋" w:cs="仿宋"/>
                                    <w:color w:val="000000"/>
                                    <w:sz w:val="28"/>
                                    <w:szCs w:val="36"/>
                                    <w:lang w:val="en-US" w:eastAsia="zh-CN"/>
                                  </w:rPr>
                                </w:pPr>
                                <w:r>
                                  <w:rPr>
                                    <w:rFonts w:hint="eastAsia" w:ascii="仿宋" w:hAnsi="仿宋" w:eastAsia="仿宋" w:cs="仿宋"/>
                                    <w:color w:val="000000"/>
                                    <w:spacing w:val="-6"/>
                                    <w:sz w:val="24"/>
                                    <w:szCs w:val="32"/>
                                    <w:lang w:eastAsia="zh-CN"/>
                                  </w:rPr>
                                  <w:t>县指挥部办公室视情派员或工作组赶赴现场</w:t>
                                </w:r>
                              </w:p>
                            </w:txbxContent>
                          </wps:txbx>
                          <wps:bodyPr upright="0"/>
                        </wps:wsp>
                        <wps:wsp>
                          <wps:cNvPr id="10" name="矩形 10"/>
                          <wps:cNvSpPr/>
                          <wps:spPr>
                            <a:xfrm>
                              <a:off x="26" y="1920"/>
                              <a:ext cx="595" cy="13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widowControl w:val="0"/>
                                  <w:wordWrap/>
                                  <w:adjustRightInd/>
                                  <w:snapToGrid/>
                                  <w:spacing w:line="300" w:lineRule="exact"/>
                                  <w:jc w:val="center"/>
                                  <w:textAlignment w:val="auto"/>
                                  <w:rPr>
                                    <w:rFonts w:hint="eastAsia" w:ascii="仿宋" w:hAnsi="仿宋" w:eastAsia="仿宋" w:cs="仿宋"/>
                                    <w:spacing w:val="6"/>
                                    <w:sz w:val="24"/>
                                    <w:szCs w:val="32"/>
                                    <w:lang w:eastAsia="zh-CN"/>
                                  </w:rPr>
                                </w:pPr>
                                <w:r>
                                  <w:rPr>
                                    <w:rFonts w:hint="eastAsia" w:ascii="仿宋" w:hAnsi="仿宋" w:eastAsia="仿宋" w:cs="仿宋"/>
                                    <w:spacing w:val="6"/>
                                    <w:sz w:val="24"/>
                                    <w:szCs w:val="32"/>
                                    <w:lang w:val="en-US" w:eastAsia="zh-CN"/>
                                  </w:rPr>
                                  <w:t>二级</w:t>
                                </w:r>
                                <w:r>
                                  <w:rPr>
                                    <w:rFonts w:hint="eastAsia" w:ascii="仿宋" w:hAnsi="仿宋" w:eastAsia="仿宋" w:cs="仿宋"/>
                                    <w:spacing w:val="6"/>
                                    <w:sz w:val="24"/>
                                    <w:szCs w:val="32"/>
                                    <w:lang w:eastAsia="zh-CN"/>
                                  </w:rPr>
                                  <w:t>响应</w:t>
                                </w:r>
                              </w:p>
                            </w:txbxContent>
                          </wps:txbx>
                          <wps:bodyPr vert="eaVert" upright="0"/>
                        </wps:wsp>
                        <wps:wsp>
                          <wps:cNvPr id="11" name="矩形 11"/>
                          <wps:cNvSpPr/>
                          <wps:spPr>
                            <a:xfrm>
                              <a:off x="13" y="3900"/>
                              <a:ext cx="597" cy="13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widowControl w:val="0"/>
                                  <w:wordWrap/>
                                  <w:adjustRightInd/>
                                  <w:snapToGrid/>
                                  <w:spacing w:line="300" w:lineRule="exact"/>
                                  <w:jc w:val="center"/>
                                  <w:textAlignment w:val="auto"/>
                                  <w:rPr>
                                    <w:rFonts w:hint="eastAsia" w:ascii="仿宋" w:hAnsi="仿宋" w:eastAsia="仿宋" w:cs="仿宋"/>
                                    <w:spacing w:val="6"/>
                                    <w:sz w:val="24"/>
                                    <w:szCs w:val="32"/>
                                    <w:lang w:eastAsia="zh-CN"/>
                                  </w:rPr>
                                </w:pPr>
                                <w:r>
                                  <w:rPr>
                                    <w:rFonts w:hint="eastAsia" w:ascii="仿宋" w:hAnsi="仿宋" w:eastAsia="仿宋" w:cs="仿宋"/>
                                    <w:spacing w:val="6"/>
                                    <w:sz w:val="24"/>
                                    <w:szCs w:val="32"/>
                                    <w:lang w:val="en-US" w:eastAsia="zh-CN"/>
                                  </w:rPr>
                                  <w:t>三级</w:t>
                                </w:r>
                                <w:r>
                                  <w:rPr>
                                    <w:rFonts w:hint="eastAsia" w:ascii="仿宋" w:hAnsi="仿宋" w:eastAsia="仿宋" w:cs="仿宋"/>
                                    <w:spacing w:val="6"/>
                                    <w:sz w:val="24"/>
                                    <w:szCs w:val="32"/>
                                    <w:lang w:eastAsia="zh-CN"/>
                                  </w:rPr>
                                  <w:t>响应</w:t>
                                </w:r>
                              </w:p>
                            </w:txbxContent>
                          </wps:txbx>
                          <wps:bodyPr vert="eaVert" upright="0"/>
                        </wps:wsp>
                        <wps:wsp>
                          <wps:cNvPr id="12" name="矩形 12"/>
                          <wps:cNvSpPr/>
                          <wps:spPr>
                            <a:xfrm>
                              <a:off x="0" y="5805"/>
                              <a:ext cx="600" cy="130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widowControl w:val="0"/>
                                  <w:wordWrap/>
                                  <w:adjustRightInd/>
                                  <w:snapToGrid/>
                                  <w:spacing w:line="300" w:lineRule="exact"/>
                                  <w:jc w:val="center"/>
                                  <w:textAlignment w:val="auto"/>
                                  <w:rPr>
                                    <w:rFonts w:hint="eastAsia" w:ascii="仿宋" w:hAnsi="仿宋" w:eastAsia="仿宋" w:cs="仿宋"/>
                                    <w:spacing w:val="6"/>
                                    <w:sz w:val="24"/>
                                    <w:szCs w:val="32"/>
                                    <w:lang w:eastAsia="zh-CN"/>
                                  </w:rPr>
                                </w:pPr>
                                <w:r>
                                  <w:rPr>
                                    <w:rFonts w:hint="eastAsia" w:ascii="仿宋" w:hAnsi="仿宋" w:eastAsia="仿宋" w:cs="仿宋"/>
                                    <w:spacing w:val="6"/>
                                    <w:sz w:val="24"/>
                                    <w:szCs w:val="32"/>
                                    <w:lang w:val="en-US" w:eastAsia="zh-CN"/>
                                  </w:rPr>
                                  <w:t>四级</w:t>
                                </w:r>
                                <w:r>
                                  <w:rPr>
                                    <w:rFonts w:hint="eastAsia" w:ascii="仿宋" w:hAnsi="仿宋" w:eastAsia="仿宋" w:cs="仿宋"/>
                                    <w:spacing w:val="6"/>
                                    <w:sz w:val="24"/>
                                    <w:szCs w:val="32"/>
                                    <w:lang w:eastAsia="zh-CN"/>
                                  </w:rPr>
                                  <w:t>响应</w:t>
                                </w:r>
                              </w:p>
                            </w:txbxContent>
                          </wps:txbx>
                          <wps:bodyPr vert="eaVert" upright="0"/>
                        </wps:wsp>
                      </wpg:grpSp>
                      <wps:wsp>
                        <wps:cNvPr id="14" name="矩形 14"/>
                        <wps:cNvSpPr/>
                        <wps:spPr>
                          <a:xfrm>
                            <a:off x="6102" y="3545"/>
                            <a:ext cx="6410" cy="608"/>
                          </a:xfrm>
                          <a:prstGeom prst="rect">
                            <a:avLst/>
                          </a:prstGeom>
                          <a:noFill/>
                          <a:ln w="3175" cap="flat" cmpd="sng">
                            <a:solidFill>
                              <a:srgbClr val="000000"/>
                            </a:solidFill>
                            <a:prstDash val="solid"/>
                            <a:miter/>
                            <a:headEnd type="none" w="med" len="med"/>
                            <a:tailEnd type="none" w="med" len="med"/>
                          </a:ln>
                        </wps:spPr>
                        <wps:txbx>
                          <w:txbxContent>
                            <w:p>
                              <w:pPr>
                                <w:widowControl w:val="0"/>
                                <w:wordWrap/>
                                <w:adjustRightInd/>
                                <w:snapToGrid/>
                                <w:spacing w:line="360" w:lineRule="exact"/>
                                <w:jc w:val="both"/>
                                <w:textAlignment w:val="auto"/>
                                <w:rPr>
                                  <w:rFonts w:hint="default" w:ascii="仿宋" w:hAnsi="仿宋" w:eastAsia="仿宋" w:cs="仿宋"/>
                                  <w:color w:val="000000"/>
                                  <w:sz w:val="24"/>
                                  <w:szCs w:val="32"/>
                                  <w:lang w:val="en-US" w:eastAsia="zh-CN"/>
                                </w:rPr>
                              </w:pPr>
                              <w:r>
                                <w:rPr>
                                  <w:rFonts w:hint="eastAsia" w:ascii="仿宋" w:hAnsi="仿宋" w:eastAsia="仿宋" w:cs="仿宋"/>
                                  <w:color w:val="000000"/>
                                  <w:sz w:val="24"/>
                                  <w:szCs w:val="32"/>
                                  <w:lang w:val="en-US" w:eastAsia="zh-CN"/>
                                </w:rPr>
                                <w:t>分析研判事故现场情况，展开救援，进行应急处置</w:t>
                              </w:r>
                            </w:p>
                          </w:txbxContent>
                        </wps:txbx>
                        <wps:bodyPr upright="0"/>
                      </wps:wsp>
                      <wps:wsp>
                        <wps:cNvPr id="15" name="矩形 15"/>
                        <wps:cNvSpPr/>
                        <wps:spPr>
                          <a:xfrm>
                            <a:off x="6635" y="6460"/>
                            <a:ext cx="6410" cy="622"/>
                          </a:xfrm>
                          <a:prstGeom prst="rect">
                            <a:avLst/>
                          </a:prstGeom>
                          <a:noFill/>
                          <a:ln w="3175" cap="flat" cmpd="sng">
                            <a:solidFill>
                              <a:srgbClr val="000000"/>
                            </a:solidFill>
                            <a:prstDash val="solid"/>
                            <a:miter/>
                            <a:headEnd type="none" w="med" len="med"/>
                            <a:tailEnd type="none" w="med" len="med"/>
                          </a:ln>
                        </wps:spPr>
                        <wps:txbx>
                          <w:txbxContent>
                            <w:p>
                              <w:pPr>
                                <w:widowControl w:val="0"/>
                                <w:wordWrap/>
                                <w:adjustRightInd/>
                                <w:snapToGrid/>
                                <w:spacing w:line="360" w:lineRule="exact"/>
                                <w:jc w:val="center"/>
                                <w:textAlignment w:val="auto"/>
                                <w:rPr>
                                  <w:rFonts w:hint="default" w:ascii="仿宋" w:hAnsi="仿宋" w:eastAsia="仿宋" w:cs="仿宋"/>
                                  <w:color w:val="000000"/>
                                  <w:sz w:val="24"/>
                                  <w:szCs w:val="32"/>
                                  <w:lang w:val="en-US" w:eastAsia="zh-CN"/>
                                </w:rPr>
                              </w:pPr>
                              <w:r>
                                <w:rPr>
                                  <w:rFonts w:hint="eastAsia" w:ascii="仿宋" w:hAnsi="仿宋" w:eastAsia="仿宋" w:cs="仿宋"/>
                                  <w:color w:val="000000"/>
                                  <w:sz w:val="24"/>
                                  <w:szCs w:val="32"/>
                                  <w:lang w:val="en-US" w:eastAsia="zh-CN"/>
                                </w:rPr>
                                <w:t>事发地指挥部开展救援工作</w:t>
                              </w:r>
                            </w:p>
                          </w:txbxContent>
                        </wps:txbx>
                        <wps:bodyPr upright="0"/>
                      </wps:wsp>
                      <wps:wsp>
                        <wps:cNvPr id="16" name="直接箭头连接符 16"/>
                        <wps:cNvCnPr/>
                        <wps:spPr>
                          <a:xfrm flipV="1">
                            <a:off x="2758" y="3431"/>
                            <a:ext cx="313" cy="1"/>
                          </a:xfrm>
                          <a:prstGeom prst="straightConnector1">
                            <a:avLst/>
                          </a:prstGeom>
                          <a:ln w="3175" cap="flat" cmpd="sng">
                            <a:solidFill>
                              <a:srgbClr val="000000"/>
                            </a:solidFill>
                            <a:prstDash val="solid"/>
                            <a:headEnd type="none" w="med" len="med"/>
                            <a:tailEnd type="arrow" w="lg" len="sm"/>
                          </a:ln>
                        </wps:spPr>
                        <wps:bodyPr upright="0"/>
                      </wps:wsp>
                      <wps:wsp>
                        <wps:cNvPr id="17" name="直接连接符 17"/>
                        <wps:cNvCnPr/>
                        <wps:spPr>
                          <a:xfrm flipH="1">
                            <a:off x="3072" y="634"/>
                            <a:ext cx="26" cy="5832"/>
                          </a:xfrm>
                          <a:prstGeom prst="line">
                            <a:avLst/>
                          </a:prstGeom>
                          <a:ln w="6350" cap="flat" cmpd="sng">
                            <a:solidFill>
                              <a:srgbClr val="000000"/>
                            </a:solidFill>
                            <a:prstDash val="solid"/>
                            <a:headEnd type="none" w="med" len="med"/>
                            <a:tailEnd type="none" w="med" len="med"/>
                          </a:ln>
                        </wps:spPr>
                        <wps:bodyPr upright="0"/>
                      </wps:wsp>
                      <wps:wsp>
                        <wps:cNvPr id="18" name="直接箭头连接符 18"/>
                        <wps:cNvCnPr/>
                        <wps:spPr>
                          <a:xfrm flipV="1">
                            <a:off x="3085" y="641"/>
                            <a:ext cx="313" cy="1"/>
                          </a:xfrm>
                          <a:prstGeom prst="straightConnector1">
                            <a:avLst/>
                          </a:prstGeom>
                          <a:ln w="3175" cap="flat" cmpd="sng">
                            <a:solidFill>
                              <a:srgbClr val="000000"/>
                            </a:solidFill>
                            <a:prstDash val="solid"/>
                            <a:headEnd type="none" w="med" len="med"/>
                            <a:tailEnd type="arrow" w="lg" len="sm"/>
                          </a:ln>
                        </wps:spPr>
                        <wps:bodyPr upright="0"/>
                      </wps:wsp>
                      <wps:wsp>
                        <wps:cNvPr id="19" name="直接箭头连接符 19"/>
                        <wps:cNvCnPr/>
                        <wps:spPr>
                          <a:xfrm flipV="1">
                            <a:off x="3085" y="2621"/>
                            <a:ext cx="313" cy="1"/>
                          </a:xfrm>
                          <a:prstGeom prst="straightConnector1">
                            <a:avLst/>
                          </a:prstGeom>
                          <a:ln w="3175" cap="flat" cmpd="sng">
                            <a:solidFill>
                              <a:srgbClr val="000000"/>
                            </a:solidFill>
                            <a:prstDash val="solid"/>
                            <a:headEnd type="none" w="med" len="med"/>
                            <a:tailEnd type="arrow" w="lg" len="sm"/>
                          </a:ln>
                        </wps:spPr>
                        <wps:bodyPr upright="0"/>
                      </wps:wsp>
                      <wps:wsp>
                        <wps:cNvPr id="20" name="直接箭头连接符 20"/>
                        <wps:cNvCnPr/>
                        <wps:spPr>
                          <a:xfrm flipV="1">
                            <a:off x="3085" y="5051"/>
                            <a:ext cx="313" cy="1"/>
                          </a:xfrm>
                          <a:prstGeom prst="straightConnector1">
                            <a:avLst/>
                          </a:prstGeom>
                          <a:ln w="3175" cap="flat" cmpd="sng">
                            <a:solidFill>
                              <a:srgbClr val="000000"/>
                            </a:solidFill>
                            <a:prstDash val="solid"/>
                            <a:headEnd type="none" w="med" len="med"/>
                            <a:tailEnd type="arrow" w="lg" len="sm"/>
                          </a:ln>
                        </wps:spPr>
                        <wps:bodyPr upright="0"/>
                      </wps:wsp>
                      <wps:wsp>
                        <wps:cNvPr id="21" name="直接箭头连接符 21"/>
                        <wps:cNvCnPr/>
                        <wps:spPr>
                          <a:xfrm flipV="1">
                            <a:off x="3085" y="6473"/>
                            <a:ext cx="313" cy="1"/>
                          </a:xfrm>
                          <a:prstGeom prst="straightConnector1">
                            <a:avLst/>
                          </a:prstGeom>
                          <a:ln w="3175" cap="flat" cmpd="sng">
                            <a:solidFill>
                              <a:srgbClr val="000000"/>
                            </a:solidFill>
                            <a:prstDash val="solid"/>
                            <a:headEnd type="none" w="med" len="med"/>
                            <a:tailEnd type="arrow" w="lg" len="sm"/>
                          </a:ln>
                        </wps:spPr>
                        <wps:bodyPr upright="0"/>
                      </wps:wsp>
                      <wps:wsp>
                        <wps:cNvPr id="22" name="直接箭头连接符 22"/>
                        <wps:cNvCnPr/>
                        <wps:spPr>
                          <a:xfrm flipV="1">
                            <a:off x="6345" y="6801"/>
                            <a:ext cx="258" cy="14"/>
                          </a:xfrm>
                          <a:prstGeom prst="straightConnector1">
                            <a:avLst/>
                          </a:prstGeom>
                          <a:ln w="3175" cap="flat" cmpd="sng">
                            <a:solidFill>
                              <a:srgbClr val="000000"/>
                            </a:solidFill>
                            <a:prstDash val="solid"/>
                            <a:headEnd type="none" w="med" len="med"/>
                            <a:tailEnd type="arrow" w="lg" len="sm"/>
                          </a:ln>
                        </wps:spPr>
                        <wps:bodyPr upright="0"/>
                      </wps:wsp>
                      <wps:wsp>
                        <wps:cNvPr id="23" name="直接箭头连接符 23"/>
                        <wps:cNvCnPr/>
                        <wps:spPr>
                          <a:xfrm flipV="1">
                            <a:off x="5650" y="641"/>
                            <a:ext cx="450" cy="8"/>
                          </a:xfrm>
                          <a:prstGeom prst="straightConnector1">
                            <a:avLst/>
                          </a:prstGeom>
                          <a:ln w="3175" cap="flat" cmpd="sng">
                            <a:solidFill>
                              <a:srgbClr val="000000"/>
                            </a:solidFill>
                            <a:prstDash val="solid"/>
                            <a:headEnd type="none" w="med" len="med"/>
                            <a:tailEnd type="arrow" w="lg" len="sm"/>
                          </a:ln>
                        </wps:spPr>
                        <wps:bodyPr upright="0"/>
                      </wps:wsp>
                      <wps:wsp>
                        <wps:cNvPr id="24" name="直接箭头连接符 24"/>
                        <wps:cNvCnPr/>
                        <wps:spPr>
                          <a:xfrm flipH="1">
                            <a:off x="6333" y="950"/>
                            <a:ext cx="12" cy="1214"/>
                          </a:xfrm>
                          <a:prstGeom prst="straightConnector1">
                            <a:avLst/>
                          </a:prstGeom>
                          <a:ln w="3175" cap="flat" cmpd="sng">
                            <a:solidFill>
                              <a:srgbClr val="000000"/>
                            </a:solidFill>
                            <a:prstDash val="solid"/>
                            <a:headEnd type="none" w="med" len="med"/>
                            <a:tailEnd type="arrow" w="lg" len="sm"/>
                          </a:ln>
                        </wps:spPr>
                        <wps:bodyPr upright="0"/>
                      </wps:wsp>
                      <wps:wsp>
                        <wps:cNvPr id="25" name="直接箭头连接符 25"/>
                        <wps:cNvCnPr/>
                        <wps:spPr>
                          <a:xfrm flipV="1">
                            <a:off x="6357" y="2186"/>
                            <a:ext cx="313" cy="1"/>
                          </a:xfrm>
                          <a:prstGeom prst="straightConnector1">
                            <a:avLst/>
                          </a:prstGeom>
                          <a:ln w="3175" cap="flat" cmpd="sng">
                            <a:solidFill>
                              <a:srgbClr val="000000"/>
                            </a:solidFill>
                            <a:prstDash val="solid"/>
                            <a:headEnd type="none" w="med" len="med"/>
                            <a:tailEnd type="arrow" w="lg" len="sm"/>
                          </a:ln>
                        </wps:spPr>
                        <wps:bodyPr upright="0"/>
                      </wps:wsp>
                      <wps:wsp>
                        <wps:cNvPr id="26" name="直接箭头连接符 26"/>
                        <wps:cNvCnPr/>
                        <wps:spPr>
                          <a:xfrm>
                            <a:off x="6345" y="4166"/>
                            <a:ext cx="0" cy="1449"/>
                          </a:xfrm>
                          <a:prstGeom prst="straightConnector1">
                            <a:avLst/>
                          </a:prstGeom>
                          <a:ln w="3175" cap="flat" cmpd="sng">
                            <a:solidFill>
                              <a:srgbClr val="000000"/>
                            </a:solidFill>
                            <a:prstDash val="solid"/>
                            <a:headEnd type="none" w="med" len="med"/>
                            <a:tailEnd type="arrow" w="lg" len="sm"/>
                          </a:ln>
                        </wps:spPr>
                        <wps:bodyPr upright="0"/>
                      </wps:wsp>
                      <wps:wsp>
                        <wps:cNvPr id="27" name="直接箭头连接符 27"/>
                        <wps:cNvCnPr/>
                        <wps:spPr>
                          <a:xfrm flipV="1">
                            <a:off x="6292" y="5591"/>
                            <a:ext cx="313" cy="1"/>
                          </a:xfrm>
                          <a:prstGeom prst="straightConnector1">
                            <a:avLst/>
                          </a:prstGeom>
                          <a:ln w="3175" cap="flat" cmpd="sng">
                            <a:solidFill>
                              <a:srgbClr val="000000"/>
                            </a:solidFill>
                            <a:prstDash val="solid"/>
                            <a:headEnd type="none" w="med" len="med"/>
                            <a:tailEnd type="arrow" w="lg" len="sm"/>
                          </a:ln>
                        </wps:spPr>
                        <wps:bodyPr upright="0"/>
                      </wps:wsp>
                      <wps:wsp>
                        <wps:cNvPr id="28" name="直接箭头连接符 28"/>
                        <wps:cNvCnPr/>
                        <wps:spPr>
                          <a:xfrm flipV="1">
                            <a:off x="6345" y="5585"/>
                            <a:ext cx="0" cy="1229"/>
                          </a:xfrm>
                          <a:prstGeom prst="straightConnector1">
                            <a:avLst/>
                          </a:prstGeom>
                          <a:ln w="3175" cap="flat" cmpd="sng">
                            <a:solidFill>
                              <a:srgbClr val="000000"/>
                            </a:solidFill>
                            <a:prstDash val="solid"/>
                            <a:headEnd type="none" w="med" len="med"/>
                            <a:tailEnd type="arrow" w="lg" len="sm"/>
                          </a:ln>
                        </wps:spPr>
                        <wps:bodyPr upright="0"/>
                      </wps:wsp>
                      <wps:wsp>
                        <wps:cNvPr id="29" name="直接箭头连接符 29"/>
                        <wps:cNvCnPr/>
                        <wps:spPr>
                          <a:xfrm flipV="1">
                            <a:off x="3686" y="1312"/>
                            <a:ext cx="5" cy="555"/>
                          </a:xfrm>
                          <a:prstGeom prst="straightConnector1">
                            <a:avLst/>
                          </a:prstGeom>
                          <a:ln w="3175" cap="flat" cmpd="sng">
                            <a:solidFill>
                              <a:srgbClr val="000000"/>
                            </a:solidFill>
                            <a:prstDash val="solid"/>
                            <a:headEnd type="none" w="med" len="med"/>
                            <a:tailEnd type="arrow" w="lg" len="sm"/>
                          </a:ln>
                        </wps:spPr>
                        <wps:bodyPr upright="0"/>
                      </wps:wsp>
                      <wps:wsp>
                        <wps:cNvPr id="30" name="直接箭头连接符 30"/>
                        <wps:cNvCnPr/>
                        <wps:spPr>
                          <a:xfrm flipV="1">
                            <a:off x="12525" y="3867"/>
                            <a:ext cx="403" cy="1"/>
                          </a:xfrm>
                          <a:prstGeom prst="straightConnector1">
                            <a:avLst/>
                          </a:prstGeom>
                          <a:ln w="3175" cap="flat" cmpd="sng">
                            <a:solidFill>
                              <a:srgbClr val="000000"/>
                            </a:solidFill>
                            <a:prstDash val="solid"/>
                            <a:headEnd type="none" w="med" len="med"/>
                            <a:tailEnd type="arrow" w="lg" len="sm"/>
                          </a:ln>
                        </wps:spPr>
                        <wps:bodyPr upright="0"/>
                      </wps:wsp>
                      <wpg:grpSp>
                        <wpg:cNvPr id="33" name="组合 33"/>
                        <wpg:cNvGrpSpPr/>
                        <wpg:grpSpPr>
                          <a:xfrm>
                            <a:off x="13242" y="627"/>
                            <a:ext cx="316" cy="2053"/>
                            <a:chOff x="0" y="0"/>
                            <a:chExt cx="316" cy="2053"/>
                          </a:xfrm>
                        </wpg:grpSpPr>
                        <wps:wsp>
                          <wps:cNvPr id="31" name="直接连接符 31"/>
                          <wps:cNvCnPr/>
                          <wps:spPr>
                            <a:xfrm flipV="1">
                              <a:off x="0" y="0"/>
                              <a:ext cx="316" cy="7"/>
                            </a:xfrm>
                            <a:prstGeom prst="line">
                              <a:avLst/>
                            </a:prstGeom>
                            <a:ln w="6350" cap="flat" cmpd="sng">
                              <a:solidFill>
                                <a:srgbClr val="000000"/>
                              </a:solidFill>
                              <a:prstDash val="solid"/>
                              <a:headEnd type="none" w="med" len="med"/>
                              <a:tailEnd type="none" w="med" len="med"/>
                            </a:ln>
                          </wps:spPr>
                          <wps:bodyPr upright="0"/>
                        </wps:wsp>
                        <wps:wsp>
                          <wps:cNvPr id="32" name="直接箭头连接符 32"/>
                          <wps:cNvCnPr/>
                          <wps:spPr>
                            <a:xfrm flipH="1">
                              <a:off x="282" y="1"/>
                              <a:ext cx="22" cy="2052"/>
                            </a:xfrm>
                            <a:prstGeom prst="straightConnector1">
                              <a:avLst/>
                            </a:prstGeom>
                            <a:ln w="3175" cap="flat" cmpd="sng">
                              <a:solidFill>
                                <a:srgbClr val="000000"/>
                              </a:solidFill>
                              <a:prstDash val="solid"/>
                              <a:headEnd type="none" w="med" len="med"/>
                              <a:tailEnd type="arrow" w="lg" len="sm"/>
                            </a:ln>
                          </wps:spPr>
                          <wps:bodyPr upright="0"/>
                        </wps:wsp>
                      </wpg:grpSp>
                      <wpg:grpSp>
                        <wpg:cNvPr id="49" name="组合 49"/>
                        <wpg:cNvGrpSpPr/>
                        <wpg:grpSpPr>
                          <a:xfrm>
                            <a:off x="6646" y="4399"/>
                            <a:ext cx="5692" cy="1916"/>
                            <a:chOff x="0" y="0"/>
                            <a:chExt cx="5692" cy="1916"/>
                          </a:xfrm>
                        </wpg:grpSpPr>
                        <wpg:grpSp>
                          <wpg:cNvPr id="47" name="组合 47"/>
                          <wpg:cNvGrpSpPr/>
                          <wpg:grpSpPr>
                            <a:xfrm>
                              <a:off x="0" y="0"/>
                              <a:ext cx="5692" cy="1916"/>
                              <a:chOff x="0" y="0"/>
                              <a:chExt cx="5692" cy="1916"/>
                            </a:xfrm>
                          </wpg:grpSpPr>
                          <wps:wsp>
                            <wps:cNvPr id="34" name="矩形 34"/>
                            <wps:cNvSpPr/>
                            <wps:spPr>
                              <a:xfrm>
                                <a:off x="0" y="46"/>
                                <a:ext cx="655" cy="187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widowControl w:val="0"/>
                                    <w:wordWrap/>
                                    <w:adjustRightInd/>
                                    <w:snapToGrid/>
                                    <w:spacing w:line="400" w:lineRule="exact"/>
                                    <w:jc w:val="center"/>
                                    <w:textAlignment w:val="auto"/>
                                    <w:rPr>
                                      <w:rFonts w:hint="eastAsia" w:ascii="仿宋" w:hAnsi="仿宋" w:eastAsia="仿宋" w:cs="仿宋"/>
                                      <w:spacing w:val="0"/>
                                      <w:sz w:val="24"/>
                                      <w:szCs w:val="32"/>
                                      <w:lang w:eastAsia="zh-CN"/>
                                    </w:rPr>
                                  </w:pPr>
                                  <w:r>
                                    <w:rPr>
                                      <w:rFonts w:hint="eastAsia" w:ascii="仿宋" w:hAnsi="仿宋" w:eastAsia="仿宋" w:cs="仿宋"/>
                                      <w:spacing w:val="0"/>
                                      <w:sz w:val="24"/>
                                      <w:szCs w:val="32"/>
                                      <w:lang w:val="en-US" w:eastAsia="zh-CN"/>
                                    </w:rPr>
                                    <w:t>现场工作组</w:t>
                                  </w:r>
                                </w:p>
                              </w:txbxContent>
                            </wps:txbx>
                            <wps:bodyPr vert="eaVert" upright="0"/>
                          </wps:wsp>
                          <wpg:grpSp>
                            <wpg:cNvPr id="46" name="组合 46"/>
                            <wpg:cNvGrpSpPr/>
                            <wpg:grpSpPr>
                              <a:xfrm>
                                <a:off x="966" y="0"/>
                                <a:ext cx="4726" cy="1848"/>
                                <a:chOff x="0" y="0"/>
                                <a:chExt cx="4726" cy="1848"/>
                              </a:xfrm>
                            </wpg:grpSpPr>
                            <wpg:grpSp>
                              <wpg:cNvPr id="38" name="组合 38"/>
                              <wpg:cNvGrpSpPr/>
                              <wpg:grpSpPr>
                                <a:xfrm>
                                  <a:off x="0" y="0"/>
                                  <a:ext cx="4726" cy="559"/>
                                  <a:chOff x="0" y="0"/>
                                  <a:chExt cx="4726" cy="559"/>
                                </a:xfrm>
                              </wpg:grpSpPr>
                              <wps:wsp>
                                <wps:cNvPr id="35" name="矩形 35"/>
                                <wps:cNvSpPr/>
                                <wps:spPr>
                                  <a:xfrm>
                                    <a:off x="0" y="0"/>
                                    <a:ext cx="1508" cy="532"/>
                                  </a:xfrm>
                                  <a:prstGeom prst="rect">
                                    <a:avLst/>
                                  </a:prstGeom>
                                  <a:noFill/>
                                  <a:ln w="3175" cap="flat" cmpd="sng">
                                    <a:solidFill>
                                      <a:srgbClr val="000000"/>
                                    </a:solidFill>
                                    <a:prstDash val="solid"/>
                                    <a:miter/>
                                    <a:headEnd type="none" w="med" len="med"/>
                                    <a:tailEnd type="none" w="med" len="med"/>
                                  </a:ln>
                                </wps:spPr>
                                <wps:txbx>
                                  <w:txbxContent>
                                    <w:p>
                                      <w:pPr>
                                        <w:widowControl w:val="0"/>
                                        <w:wordWrap/>
                                        <w:adjustRightInd/>
                                        <w:snapToGrid/>
                                        <w:spacing w:line="360" w:lineRule="exact"/>
                                        <w:jc w:val="center"/>
                                        <w:textAlignment w:val="auto"/>
                                        <w:rPr>
                                          <w:rFonts w:hint="eastAsia" w:ascii="仿宋" w:hAnsi="仿宋" w:eastAsia="仿宋" w:cs="仿宋"/>
                                          <w:color w:val="000000"/>
                                          <w:sz w:val="24"/>
                                          <w:szCs w:val="32"/>
                                          <w:lang w:val="en-US" w:eastAsia="zh-CN"/>
                                        </w:rPr>
                                      </w:pPr>
                                      <w:r>
                                        <w:rPr>
                                          <w:rFonts w:hint="eastAsia" w:ascii="仿宋" w:hAnsi="仿宋" w:eastAsia="仿宋" w:cs="仿宋"/>
                                          <w:color w:val="000000"/>
                                          <w:sz w:val="24"/>
                                          <w:szCs w:val="32"/>
                                          <w:lang w:eastAsia="zh-CN"/>
                                        </w:rPr>
                                        <w:t>综合协调组</w:t>
                                      </w:r>
                                    </w:p>
                                  </w:txbxContent>
                                </wps:txbx>
                                <wps:bodyPr upright="0"/>
                              </wps:wsp>
                              <wps:wsp>
                                <wps:cNvPr id="36" name="矩形 36"/>
                                <wps:cNvSpPr/>
                                <wps:spPr>
                                  <a:xfrm>
                                    <a:off x="1557" y="0"/>
                                    <a:ext cx="1520" cy="545"/>
                                  </a:xfrm>
                                  <a:prstGeom prst="rect">
                                    <a:avLst/>
                                  </a:prstGeom>
                                  <a:noFill/>
                                  <a:ln w="3175" cap="flat" cmpd="sng">
                                    <a:solidFill>
                                      <a:srgbClr val="000000"/>
                                    </a:solidFill>
                                    <a:prstDash val="solid"/>
                                    <a:miter/>
                                    <a:headEnd type="none" w="med" len="med"/>
                                    <a:tailEnd type="none" w="med" len="med"/>
                                  </a:ln>
                                </wps:spPr>
                                <wps:txbx>
                                  <w:txbxContent>
                                    <w:p>
                                      <w:pPr>
                                        <w:widowControl w:val="0"/>
                                        <w:wordWrap/>
                                        <w:adjustRightInd/>
                                        <w:snapToGrid/>
                                        <w:spacing w:line="360" w:lineRule="exact"/>
                                        <w:jc w:val="center"/>
                                        <w:textAlignment w:val="auto"/>
                                        <w:rPr>
                                          <w:rFonts w:hint="eastAsia" w:ascii="仿宋" w:hAnsi="仿宋" w:eastAsia="仿宋" w:cs="仿宋"/>
                                          <w:color w:val="000000"/>
                                          <w:sz w:val="24"/>
                                          <w:szCs w:val="32"/>
                                          <w:lang w:val="en-US" w:eastAsia="zh-CN"/>
                                        </w:rPr>
                                      </w:pPr>
                                      <w:r>
                                        <w:rPr>
                                          <w:rFonts w:hint="eastAsia" w:ascii="仿宋" w:hAnsi="仿宋" w:eastAsia="仿宋" w:cs="仿宋"/>
                                          <w:color w:val="000000"/>
                                          <w:sz w:val="24"/>
                                          <w:szCs w:val="32"/>
                                          <w:lang w:eastAsia="zh-CN"/>
                                        </w:rPr>
                                        <w:t>安全保卫组</w:t>
                                      </w:r>
                                    </w:p>
                                  </w:txbxContent>
                                </wps:txbx>
                                <wps:bodyPr upright="0"/>
                              </wps:wsp>
                              <wps:wsp>
                                <wps:cNvPr id="37" name="矩形 37"/>
                                <wps:cNvSpPr/>
                                <wps:spPr>
                                  <a:xfrm>
                                    <a:off x="3178" y="12"/>
                                    <a:ext cx="1548" cy="547"/>
                                  </a:xfrm>
                                  <a:prstGeom prst="rect">
                                    <a:avLst/>
                                  </a:prstGeom>
                                  <a:noFill/>
                                  <a:ln w="3175" cap="flat" cmpd="sng">
                                    <a:solidFill>
                                      <a:srgbClr val="000000"/>
                                    </a:solidFill>
                                    <a:prstDash val="solid"/>
                                    <a:miter/>
                                    <a:headEnd type="none" w="med" len="med"/>
                                    <a:tailEnd type="none" w="med" len="med"/>
                                  </a:ln>
                                </wps:spPr>
                                <wps:txbx>
                                  <w:txbxContent>
                                    <w:p>
                                      <w:pPr>
                                        <w:widowControl w:val="0"/>
                                        <w:wordWrap/>
                                        <w:adjustRightInd/>
                                        <w:snapToGrid/>
                                        <w:spacing w:line="360" w:lineRule="exact"/>
                                        <w:jc w:val="center"/>
                                        <w:textAlignment w:val="auto"/>
                                        <w:rPr>
                                          <w:rFonts w:hint="eastAsia" w:ascii="仿宋" w:hAnsi="仿宋" w:eastAsia="仿宋" w:cs="仿宋"/>
                                          <w:color w:val="000000"/>
                                          <w:sz w:val="24"/>
                                          <w:szCs w:val="32"/>
                                          <w:lang w:val="en-US" w:eastAsia="zh-CN"/>
                                        </w:rPr>
                                      </w:pPr>
                                      <w:r>
                                        <w:rPr>
                                          <w:rFonts w:hint="eastAsia" w:ascii="仿宋" w:hAnsi="仿宋" w:eastAsia="仿宋" w:cs="仿宋"/>
                                          <w:color w:val="000000"/>
                                          <w:sz w:val="24"/>
                                          <w:szCs w:val="32"/>
                                          <w:lang w:eastAsia="zh-CN"/>
                                        </w:rPr>
                                        <w:t>善后工作组</w:t>
                                      </w:r>
                                    </w:p>
                                  </w:txbxContent>
                                </wps:txbx>
                                <wps:bodyPr upright="0"/>
                              </wps:wsp>
                            </wpg:grpSp>
                            <wpg:grpSp>
                              <wpg:cNvPr id="42" name="组合 42"/>
                              <wpg:cNvGrpSpPr/>
                              <wpg:grpSpPr>
                                <a:xfrm>
                                  <a:off x="0" y="657"/>
                                  <a:ext cx="4712" cy="504"/>
                                  <a:chOff x="0" y="0"/>
                                  <a:chExt cx="4712" cy="504"/>
                                </a:xfrm>
                              </wpg:grpSpPr>
                              <wps:wsp>
                                <wps:cNvPr id="39" name="矩形 39"/>
                                <wps:cNvSpPr/>
                                <wps:spPr>
                                  <a:xfrm>
                                    <a:off x="0" y="0"/>
                                    <a:ext cx="1499" cy="489"/>
                                  </a:xfrm>
                                  <a:prstGeom prst="rect">
                                    <a:avLst/>
                                  </a:prstGeom>
                                  <a:noFill/>
                                  <a:ln w="3175" cap="flat" cmpd="sng">
                                    <a:solidFill>
                                      <a:srgbClr val="000000"/>
                                    </a:solidFill>
                                    <a:prstDash val="solid"/>
                                    <a:miter/>
                                    <a:headEnd type="none" w="med" len="med"/>
                                    <a:tailEnd type="none" w="med" len="med"/>
                                  </a:ln>
                                </wps:spPr>
                                <wps:txbx>
                                  <w:txbxContent>
                                    <w:p>
                                      <w:pPr>
                                        <w:widowControl w:val="0"/>
                                        <w:wordWrap/>
                                        <w:adjustRightInd/>
                                        <w:snapToGrid/>
                                        <w:spacing w:line="360" w:lineRule="exact"/>
                                        <w:jc w:val="center"/>
                                        <w:textAlignment w:val="auto"/>
                                        <w:rPr>
                                          <w:rFonts w:hint="eastAsia" w:ascii="仿宋" w:hAnsi="仿宋" w:eastAsia="仿宋" w:cs="仿宋"/>
                                          <w:color w:val="000000"/>
                                          <w:sz w:val="24"/>
                                          <w:szCs w:val="32"/>
                                          <w:lang w:val="en-US" w:eastAsia="zh-CN"/>
                                        </w:rPr>
                                      </w:pPr>
                                      <w:r>
                                        <w:rPr>
                                          <w:rFonts w:hint="eastAsia" w:ascii="仿宋" w:hAnsi="仿宋" w:eastAsia="仿宋" w:cs="仿宋"/>
                                          <w:color w:val="000000"/>
                                          <w:sz w:val="24"/>
                                          <w:szCs w:val="32"/>
                                          <w:lang w:eastAsia="zh-CN"/>
                                        </w:rPr>
                                        <w:t>抢险救援组</w:t>
                                      </w:r>
                                    </w:p>
                                  </w:txbxContent>
                                </wps:txbx>
                                <wps:bodyPr upright="0"/>
                              </wps:wsp>
                              <wps:wsp>
                                <wps:cNvPr id="40" name="矩形 40"/>
                                <wps:cNvSpPr/>
                                <wps:spPr>
                                  <a:xfrm>
                                    <a:off x="1569" y="13"/>
                                    <a:ext cx="1504" cy="481"/>
                                  </a:xfrm>
                                  <a:prstGeom prst="rect">
                                    <a:avLst/>
                                  </a:prstGeom>
                                  <a:noFill/>
                                  <a:ln w="3175" cap="flat" cmpd="sng">
                                    <a:solidFill>
                                      <a:srgbClr val="000000"/>
                                    </a:solidFill>
                                    <a:prstDash val="solid"/>
                                    <a:miter/>
                                    <a:headEnd type="none" w="med" len="med"/>
                                    <a:tailEnd type="none" w="med" len="med"/>
                                  </a:ln>
                                </wps:spPr>
                                <wps:txbx>
                                  <w:txbxContent>
                                    <w:p>
                                      <w:pPr>
                                        <w:widowControl w:val="0"/>
                                        <w:wordWrap/>
                                        <w:adjustRightInd/>
                                        <w:snapToGrid/>
                                        <w:spacing w:line="360" w:lineRule="exact"/>
                                        <w:jc w:val="center"/>
                                        <w:textAlignment w:val="auto"/>
                                        <w:rPr>
                                          <w:rFonts w:hint="eastAsia" w:ascii="仿宋" w:hAnsi="仿宋" w:eastAsia="仿宋" w:cs="仿宋"/>
                                          <w:color w:val="000000"/>
                                          <w:sz w:val="24"/>
                                          <w:szCs w:val="32"/>
                                          <w:lang w:val="en-US" w:eastAsia="zh-CN"/>
                                        </w:rPr>
                                      </w:pPr>
                                      <w:r>
                                        <w:rPr>
                                          <w:rFonts w:hint="eastAsia" w:ascii="仿宋" w:hAnsi="仿宋" w:eastAsia="仿宋" w:cs="仿宋"/>
                                          <w:color w:val="000000"/>
                                          <w:sz w:val="24"/>
                                          <w:szCs w:val="32"/>
                                          <w:lang w:eastAsia="zh-CN"/>
                                        </w:rPr>
                                        <w:t>应急保障组</w:t>
                                      </w:r>
                                    </w:p>
                                  </w:txbxContent>
                                </wps:txbx>
                                <wps:bodyPr upright="0"/>
                              </wps:wsp>
                              <wps:wsp>
                                <wps:cNvPr id="41" name="矩形 41"/>
                                <wps:cNvSpPr/>
                                <wps:spPr>
                                  <a:xfrm>
                                    <a:off x="3178" y="27"/>
                                    <a:ext cx="1534" cy="477"/>
                                  </a:xfrm>
                                  <a:prstGeom prst="rect">
                                    <a:avLst/>
                                  </a:prstGeom>
                                  <a:noFill/>
                                  <a:ln w="3175" cap="flat" cmpd="sng">
                                    <a:solidFill>
                                      <a:srgbClr val="000000"/>
                                    </a:solidFill>
                                    <a:prstDash val="solid"/>
                                    <a:miter/>
                                    <a:headEnd type="none" w="med" len="med"/>
                                    <a:tailEnd type="none" w="med" len="med"/>
                                  </a:ln>
                                </wps:spPr>
                                <wps:txbx>
                                  <w:txbxContent>
                                    <w:p>
                                      <w:pPr>
                                        <w:widowControl w:val="0"/>
                                        <w:wordWrap/>
                                        <w:adjustRightInd/>
                                        <w:snapToGrid/>
                                        <w:spacing w:line="360" w:lineRule="exact"/>
                                        <w:jc w:val="center"/>
                                        <w:textAlignment w:val="auto"/>
                                        <w:rPr>
                                          <w:rFonts w:hint="eastAsia" w:ascii="仿宋" w:hAnsi="仿宋" w:eastAsia="仿宋" w:cs="仿宋"/>
                                          <w:color w:val="000000"/>
                                          <w:sz w:val="24"/>
                                          <w:szCs w:val="32"/>
                                          <w:lang w:val="en-US" w:eastAsia="zh-CN"/>
                                        </w:rPr>
                                      </w:pPr>
                                      <w:r>
                                        <w:rPr>
                                          <w:rFonts w:hint="eastAsia" w:ascii="仿宋" w:hAnsi="仿宋" w:eastAsia="仿宋" w:cs="仿宋"/>
                                          <w:color w:val="000000"/>
                                          <w:sz w:val="24"/>
                                          <w:szCs w:val="32"/>
                                          <w:lang w:eastAsia="zh-CN"/>
                                        </w:rPr>
                                        <w:t>专家组</w:t>
                                      </w:r>
                                    </w:p>
                                  </w:txbxContent>
                                </wps:txbx>
                                <wps:bodyPr upright="0"/>
                              </wps:wsp>
                            </wpg:grpSp>
                            <wpg:grpSp>
                              <wpg:cNvPr id="45" name="组合 45"/>
                              <wpg:cNvGrpSpPr/>
                              <wpg:grpSpPr>
                                <a:xfrm>
                                  <a:off x="14" y="1249"/>
                                  <a:ext cx="3056" cy="599"/>
                                  <a:chOff x="0" y="0"/>
                                  <a:chExt cx="3056" cy="599"/>
                                </a:xfrm>
                              </wpg:grpSpPr>
                              <wps:wsp>
                                <wps:cNvPr id="43" name="矩形 43"/>
                                <wps:cNvSpPr/>
                                <wps:spPr>
                                  <a:xfrm>
                                    <a:off x="0" y="0"/>
                                    <a:ext cx="1492" cy="586"/>
                                  </a:xfrm>
                                  <a:prstGeom prst="rect">
                                    <a:avLst/>
                                  </a:prstGeom>
                                  <a:noFill/>
                                  <a:ln w="3175" cap="flat" cmpd="sng">
                                    <a:solidFill>
                                      <a:srgbClr val="000000"/>
                                    </a:solidFill>
                                    <a:prstDash val="solid"/>
                                    <a:miter/>
                                    <a:headEnd type="none" w="med" len="med"/>
                                    <a:tailEnd type="none" w="med" len="med"/>
                                  </a:ln>
                                </wps:spPr>
                                <wps:txbx>
                                  <w:txbxContent>
                                    <w:p>
                                      <w:pPr>
                                        <w:widowControl w:val="0"/>
                                        <w:wordWrap/>
                                        <w:adjustRightInd/>
                                        <w:snapToGrid/>
                                        <w:spacing w:line="360" w:lineRule="exact"/>
                                        <w:jc w:val="center"/>
                                        <w:textAlignment w:val="auto"/>
                                        <w:rPr>
                                          <w:rFonts w:hint="eastAsia" w:ascii="仿宋" w:hAnsi="仿宋" w:eastAsia="仿宋" w:cs="仿宋"/>
                                          <w:color w:val="000000"/>
                                          <w:sz w:val="24"/>
                                          <w:szCs w:val="32"/>
                                          <w:lang w:val="en-US" w:eastAsia="zh-CN"/>
                                        </w:rPr>
                                      </w:pPr>
                                      <w:r>
                                        <w:rPr>
                                          <w:rFonts w:hint="eastAsia" w:ascii="仿宋" w:hAnsi="仿宋" w:eastAsia="仿宋" w:cs="仿宋"/>
                                          <w:color w:val="000000"/>
                                          <w:sz w:val="24"/>
                                          <w:szCs w:val="32"/>
                                          <w:lang w:eastAsia="zh-CN"/>
                                        </w:rPr>
                                        <w:t>医学救援组</w:t>
                                      </w:r>
                                    </w:p>
                                  </w:txbxContent>
                                </wps:txbx>
                                <wps:bodyPr upright="0"/>
                              </wps:wsp>
                              <wps:wsp>
                                <wps:cNvPr id="44" name="矩形 44"/>
                                <wps:cNvSpPr/>
                                <wps:spPr>
                                  <a:xfrm>
                                    <a:off x="1571" y="0"/>
                                    <a:ext cx="1485" cy="599"/>
                                  </a:xfrm>
                                  <a:prstGeom prst="rect">
                                    <a:avLst/>
                                  </a:prstGeom>
                                  <a:noFill/>
                                  <a:ln w="3175" cap="flat" cmpd="sng">
                                    <a:solidFill>
                                      <a:srgbClr val="000000"/>
                                    </a:solidFill>
                                    <a:prstDash val="solid"/>
                                    <a:miter/>
                                    <a:headEnd type="none" w="med" len="med"/>
                                    <a:tailEnd type="none" w="med" len="med"/>
                                  </a:ln>
                                </wps:spPr>
                                <wps:txbx>
                                  <w:txbxContent>
                                    <w:p>
                                      <w:pPr>
                                        <w:widowControl w:val="0"/>
                                        <w:wordWrap/>
                                        <w:adjustRightInd/>
                                        <w:snapToGrid/>
                                        <w:spacing w:line="360" w:lineRule="exact"/>
                                        <w:jc w:val="center"/>
                                        <w:textAlignment w:val="auto"/>
                                        <w:rPr>
                                          <w:rFonts w:hint="eastAsia" w:ascii="仿宋" w:hAnsi="仿宋" w:eastAsia="仿宋" w:cs="仿宋"/>
                                          <w:color w:val="000000"/>
                                          <w:sz w:val="24"/>
                                          <w:szCs w:val="32"/>
                                          <w:lang w:val="en-US" w:eastAsia="zh-CN"/>
                                        </w:rPr>
                                      </w:pPr>
                                      <w:r>
                                        <w:rPr>
                                          <w:rFonts w:hint="eastAsia" w:ascii="仿宋" w:hAnsi="仿宋" w:eastAsia="仿宋" w:cs="仿宋"/>
                                          <w:color w:val="000000"/>
                                          <w:sz w:val="24"/>
                                          <w:szCs w:val="32"/>
                                          <w:lang w:eastAsia="zh-CN"/>
                                        </w:rPr>
                                        <w:t>新闻报道组</w:t>
                                      </w:r>
                                    </w:p>
                                  </w:txbxContent>
                                </wps:txbx>
                                <wps:bodyPr upright="0"/>
                              </wps:wsp>
                            </wpg:grpSp>
                          </wpg:grpSp>
                        </wpg:grpSp>
                        <wps:wsp>
                          <wps:cNvPr id="48" name="直接箭头连接符 48"/>
                          <wps:cNvCnPr/>
                          <wps:spPr>
                            <a:xfrm>
                              <a:off x="670" y="1071"/>
                              <a:ext cx="218" cy="8"/>
                            </a:xfrm>
                            <a:prstGeom prst="straightConnector1">
                              <a:avLst/>
                            </a:prstGeom>
                            <a:ln w="3175" cap="flat" cmpd="sng">
                              <a:solidFill>
                                <a:srgbClr val="000000"/>
                              </a:solidFill>
                              <a:prstDash val="solid"/>
                              <a:headEnd type="none" w="med" len="med"/>
                              <a:tailEnd type="arrow" w="lg" len="sm"/>
                            </a:ln>
                          </wps:spPr>
                          <wps:bodyPr upright="0"/>
                        </wps:wsp>
                      </wpg:grpSp>
                      <wps:wsp>
                        <wps:cNvPr id="50" name="直接箭头连接符 50"/>
                        <wps:cNvCnPr/>
                        <wps:spPr>
                          <a:xfrm flipH="1" flipV="1">
                            <a:off x="13517" y="4845"/>
                            <a:ext cx="1" cy="1947"/>
                          </a:xfrm>
                          <a:prstGeom prst="straightConnector1">
                            <a:avLst/>
                          </a:prstGeom>
                          <a:ln w="3175" cap="flat" cmpd="sng">
                            <a:solidFill>
                              <a:srgbClr val="000000"/>
                            </a:solidFill>
                            <a:prstDash val="solid"/>
                            <a:headEnd type="none" w="med" len="med"/>
                            <a:tailEnd type="arrow" w="lg" len="sm"/>
                          </a:ln>
                        </wps:spPr>
                        <wps:bodyPr upright="0"/>
                      </wps:wsp>
                      <wps:wsp>
                        <wps:cNvPr id="51" name="直接箭头连接符 51"/>
                        <wps:cNvCnPr/>
                        <wps:spPr>
                          <a:xfrm flipV="1">
                            <a:off x="4021" y="611"/>
                            <a:ext cx="313" cy="1"/>
                          </a:xfrm>
                          <a:prstGeom prst="straightConnector1">
                            <a:avLst/>
                          </a:prstGeom>
                          <a:ln w="3175" cap="flat" cmpd="sng">
                            <a:solidFill>
                              <a:srgbClr val="000000"/>
                            </a:solidFill>
                            <a:prstDash val="solid"/>
                            <a:headEnd type="none" w="med" len="med"/>
                            <a:tailEnd type="arrow" w="lg" len="sm"/>
                          </a:ln>
                        </wps:spPr>
                        <wps:bodyPr upright="0"/>
                      </wps:wsp>
                      <wps:wsp>
                        <wps:cNvPr id="52" name="直接箭头连接符 52"/>
                        <wps:cNvCnPr/>
                        <wps:spPr>
                          <a:xfrm flipV="1">
                            <a:off x="4021" y="2588"/>
                            <a:ext cx="313" cy="1"/>
                          </a:xfrm>
                          <a:prstGeom prst="straightConnector1">
                            <a:avLst/>
                          </a:prstGeom>
                          <a:ln w="3175" cap="flat" cmpd="sng">
                            <a:solidFill>
                              <a:srgbClr val="000000"/>
                            </a:solidFill>
                            <a:prstDash val="solid"/>
                            <a:headEnd type="none" w="med" len="med"/>
                            <a:tailEnd type="arrow" w="lg" len="sm"/>
                          </a:ln>
                        </wps:spPr>
                        <wps:bodyPr upright="0"/>
                      </wps:wsp>
                      <wps:wsp>
                        <wps:cNvPr id="53" name="直接箭头连接符 53"/>
                        <wps:cNvCnPr/>
                        <wps:spPr>
                          <a:xfrm flipV="1">
                            <a:off x="4021" y="4606"/>
                            <a:ext cx="313" cy="1"/>
                          </a:xfrm>
                          <a:prstGeom prst="straightConnector1">
                            <a:avLst/>
                          </a:prstGeom>
                          <a:ln w="3175" cap="flat" cmpd="sng">
                            <a:solidFill>
                              <a:srgbClr val="000000"/>
                            </a:solidFill>
                            <a:prstDash val="solid"/>
                            <a:headEnd type="none" w="med" len="med"/>
                            <a:tailEnd type="arrow" w="lg" len="sm"/>
                          </a:ln>
                        </wps:spPr>
                        <wps:bodyPr upright="0"/>
                      </wps:wsp>
                      <wps:wsp>
                        <wps:cNvPr id="54" name="直接箭头连接符 54"/>
                        <wps:cNvCnPr/>
                        <wps:spPr>
                          <a:xfrm flipV="1">
                            <a:off x="4021" y="6474"/>
                            <a:ext cx="313" cy="1"/>
                          </a:xfrm>
                          <a:prstGeom prst="straightConnector1">
                            <a:avLst/>
                          </a:prstGeom>
                          <a:ln w="3175" cap="flat" cmpd="sng">
                            <a:solidFill>
                              <a:srgbClr val="000000"/>
                            </a:solidFill>
                            <a:prstDash val="solid"/>
                            <a:headEnd type="none" w="med" len="med"/>
                            <a:tailEnd type="arrow" w="lg" len="sm"/>
                          </a:ln>
                        </wps:spPr>
                        <wps:bodyPr upright="0"/>
                      </wps:wsp>
                      <wps:wsp>
                        <wps:cNvPr id="55" name="直接箭头连接符 55"/>
                        <wps:cNvCnPr/>
                        <wps:spPr>
                          <a:xfrm flipV="1">
                            <a:off x="5650" y="3854"/>
                            <a:ext cx="450" cy="8"/>
                          </a:xfrm>
                          <a:prstGeom prst="straightConnector1">
                            <a:avLst/>
                          </a:prstGeom>
                          <a:ln w="3175" cap="flat" cmpd="sng">
                            <a:solidFill>
                              <a:srgbClr val="000000"/>
                            </a:solidFill>
                            <a:prstDash val="solid"/>
                            <a:headEnd type="none" w="med" len="med"/>
                            <a:tailEnd type="arrow" w="lg" len="sm"/>
                          </a:ln>
                        </wps:spPr>
                        <wps:bodyPr upright="0"/>
                      </wps:wsp>
                      <wps:wsp>
                        <wps:cNvPr id="56" name="直接箭头连接符 56"/>
                        <wps:cNvCnPr/>
                        <wps:spPr>
                          <a:xfrm flipV="1">
                            <a:off x="5650" y="6405"/>
                            <a:ext cx="681" cy="12"/>
                          </a:xfrm>
                          <a:prstGeom prst="straightConnector1">
                            <a:avLst/>
                          </a:prstGeom>
                          <a:ln w="3175" cap="flat" cmpd="sng">
                            <a:solidFill>
                              <a:srgbClr val="000000"/>
                            </a:solidFill>
                            <a:prstDash val="solid"/>
                            <a:headEnd type="none" w="med" len="med"/>
                            <a:tailEnd type="arrow" w="lg" len="sm"/>
                          </a:ln>
                        </wps:spPr>
                        <wps:bodyPr upright="0"/>
                      </wps:wsp>
                      <wps:wsp>
                        <wps:cNvPr id="57" name="直接箭头连接符 57"/>
                        <wps:cNvCnPr/>
                        <wps:spPr>
                          <a:xfrm flipV="1">
                            <a:off x="1704" y="3428"/>
                            <a:ext cx="309" cy="4"/>
                          </a:xfrm>
                          <a:prstGeom prst="straightConnector1">
                            <a:avLst/>
                          </a:prstGeom>
                          <a:ln w="3175" cap="flat" cmpd="sng">
                            <a:solidFill>
                              <a:srgbClr val="000000"/>
                            </a:solidFill>
                            <a:prstDash val="solid"/>
                            <a:headEnd type="none" w="med" len="med"/>
                            <a:tailEnd type="arrow" w="lg" len="sm"/>
                          </a:ln>
                        </wps:spPr>
                        <wps:bodyPr upright="0"/>
                      </wps:wsp>
                      <wpg:grpSp>
                        <wpg:cNvPr id="61" name="组合 61"/>
                        <wpg:cNvGrpSpPr/>
                        <wpg:grpSpPr>
                          <a:xfrm>
                            <a:off x="0" y="1292"/>
                            <a:ext cx="2723" cy="4280"/>
                            <a:chOff x="0" y="0"/>
                            <a:chExt cx="2723" cy="4280"/>
                          </a:xfrm>
                        </wpg:grpSpPr>
                        <wps:wsp>
                          <wps:cNvPr id="58" name="矩形 58"/>
                          <wps:cNvSpPr/>
                          <wps:spPr>
                            <a:xfrm>
                              <a:off x="0" y="0"/>
                              <a:ext cx="642" cy="428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widowControl w:val="0"/>
                                  <w:wordWrap/>
                                  <w:adjustRightInd/>
                                  <w:snapToGrid/>
                                  <w:spacing w:line="400" w:lineRule="exact"/>
                                  <w:jc w:val="center"/>
                                  <w:textAlignment w:val="auto"/>
                                  <w:rPr>
                                    <w:rFonts w:hint="eastAsia" w:ascii="仿宋" w:hAnsi="仿宋" w:eastAsia="仿宋" w:cs="仿宋"/>
                                    <w:spacing w:val="20"/>
                                    <w:sz w:val="24"/>
                                    <w:szCs w:val="32"/>
                                    <w:lang w:eastAsia="zh-CN"/>
                                  </w:rPr>
                                </w:pPr>
                                <w:r>
                                  <w:rPr>
                                    <w:rFonts w:hint="eastAsia" w:ascii="仿宋" w:hAnsi="仿宋" w:eastAsia="仿宋" w:cs="仿宋"/>
                                    <w:spacing w:val="20"/>
                                    <w:sz w:val="24"/>
                                    <w:szCs w:val="32"/>
                                    <w:lang w:eastAsia="zh-CN"/>
                                  </w:rPr>
                                  <w:t>道路交通安全突发事件接报</w:t>
                                </w:r>
                              </w:p>
                            </w:txbxContent>
                          </wps:txbx>
                          <wps:bodyPr vert="eaVert" upright="0"/>
                        </wps:wsp>
                        <wps:wsp>
                          <wps:cNvPr id="59" name="矩形 59"/>
                          <wps:cNvSpPr/>
                          <wps:spPr>
                            <a:xfrm>
                              <a:off x="990" y="315"/>
                              <a:ext cx="672" cy="368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widowControl w:val="0"/>
                                  <w:wordWrap/>
                                  <w:adjustRightInd/>
                                  <w:snapToGrid/>
                                  <w:spacing w:line="400" w:lineRule="exact"/>
                                  <w:jc w:val="center"/>
                                  <w:textAlignment w:val="auto"/>
                                  <w:rPr>
                                    <w:rFonts w:hint="eastAsia" w:ascii="仿宋" w:hAnsi="仿宋" w:eastAsia="仿宋" w:cs="仿宋"/>
                                    <w:spacing w:val="20"/>
                                    <w:sz w:val="24"/>
                                    <w:szCs w:val="32"/>
                                    <w:lang w:eastAsia="zh-CN"/>
                                  </w:rPr>
                                </w:pPr>
                                <w:r>
                                  <w:rPr>
                                    <w:rFonts w:hint="eastAsia" w:ascii="仿宋" w:hAnsi="仿宋" w:eastAsia="仿宋" w:cs="仿宋"/>
                                    <w:spacing w:val="20"/>
                                    <w:sz w:val="24"/>
                                    <w:szCs w:val="32"/>
                                    <w:lang w:eastAsia="zh-CN"/>
                                  </w:rPr>
                                  <w:t>指挥部办公室分析研判</w:t>
                                </w:r>
                              </w:p>
                            </w:txbxContent>
                          </wps:txbx>
                          <wps:bodyPr vert="eaVert" upright="0"/>
                        </wps:wsp>
                        <wps:wsp>
                          <wps:cNvPr id="60" name="矩形 60"/>
                          <wps:cNvSpPr/>
                          <wps:spPr>
                            <a:xfrm>
                              <a:off x="2036" y="315"/>
                              <a:ext cx="687" cy="368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widowControl w:val="0"/>
                                  <w:wordWrap/>
                                  <w:adjustRightInd/>
                                  <w:snapToGrid/>
                                  <w:spacing w:line="400" w:lineRule="exact"/>
                                  <w:jc w:val="center"/>
                                  <w:textAlignment w:val="auto"/>
                                  <w:rPr>
                                    <w:rFonts w:hint="eastAsia" w:ascii="仿宋" w:hAnsi="仿宋" w:eastAsia="仿宋" w:cs="仿宋"/>
                                    <w:sz w:val="28"/>
                                    <w:szCs w:val="36"/>
                                    <w:lang w:eastAsia="zh-CN"/>
                                  </w:rPr>
                                </w:pPr>
                                <w:r>
                                  <w:rPr>
                                    <w:rFonts w:hint="eastAsia" w:ascii="仿宋" w:hAnsi="仿宋" w:eastAsia="仿宋" w:cs="仿宋"/>
                                    <w:spacing w:val="20"/>
                                    <w:sz w:val="24"/>
                                    <w:szCs w:val="32"/>
                                    <w:lang w:eastAsia="zh-CN"/>
                                  </w:rPr>
                                  <w:t>指挥部启动应急响应</w:t>
                                </w:r>
                              </w:p>
                            </w:txbxContent>
                          </wps:txbx>
                          <wps:bodyPr vert="eaVert" upright="0"/>
                        </wps:wsp>
                      </wpg:grpSp>
                      <wpg:grpSp>
                        <wpg:cNvPr id="77" name="组合 77"/>
                        <wpg:cNvGrpSpPr/>
                        <wpg:grpSpPr>
                          <a:xfrm>
                            <a:off x="6646" y="1194"/>
                            <a:ext cx="5756" cy="1916"/>
                            <a:chOff x="0" y="0"/>
                            <a:chExt cx="5757" cy="1916"/>
                          </a:xfrm>
                        </wpg:grpSpPr>
                        <wpg:grpSp>
                          <wpg:cNvPr id="75" name="组合 75"/>
                          <wpg:cNvGrpSpPr/>
                          <wpg:grpSpPr>
                            <a:xfrm>
                              <a:off x="0" y="0"/>
                              <a:ext cx="5757" cy="1916"/>
                              <a:chOff x="0" y="0"/>
                              <a:chExt cx="5757" cy="1916"/>
                            </a:xfrm>
                          </wpg:grpSpPr>
                          <wps:wsp>
                            <wps:cNvPr id="62" name="矩形 62"/>
                            <wps:cNvSpPr/>
                            <wps:spPr>
                              <a:xfrm>
                                <a:off x="0" y="46"/>
                                <a:ext cx="655" cy="187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widowControl w:val="0"/>
                                    <w:wordWrap/>
                                    <w:adjustRightInd/>
                                    <w:snapToGrid/>
                                    <w:spacing w:line="400" w:lineRule="exact"/>
                                    <w:jc w:val="center"/>
                                    <w:textAlignment w:val="auto"/>
                                    <w:rPr>
                                      <w:rFonts w:hint="eastAsia" w:ascii="仿宋" w:hAnsi="仿宋" w:eastAsia="仿宋" w:cs="仿宋"/>
                                      <w:spacing w:val="0"/>
                                      <w:sz w:val="24"/>
                                      <w:szCs w:val="32"/>
                                      <w:lang w:eastAsia="zh-CN"/>
                                    </w:rPr>
                                  </w:pPr>
                                  <w:r>
                                    <w:rPr>
                                      <w:rFonts w:hint="eastAsia" w:ascii="仿宋" w:hAnsi="仿宋" w:eastAsia="仿宋" w:cs="仿宋"/>
                                      <w:spacing w:val="0"/>
                                      <w:sz w:val="24"/>
                                      <w:szCs w:val="32"/>
                                      <w:lang w:val="en-US" w:eastAsia="zh-CN"/>
                                    </w:rPr>
                                    <w:t>现场工作组</w:t>
                                  </w:r>
                                </w:p>
                              </w:txbxContent>
                            </wps:txbx>
                            <wps:bodyPr vert="eaVert" upright="0"/>
                          </wps:wsp>
                          <wpg:grpSp>
                            <wpg:cNvPr id="74" name="组合 74"/>
                            <wpg:cNvGrpSpPr/>
                            <wpg:grpSpPr>
                              <a:xfrm>
                                <a:off x="1031" y="0"/>
                                <a:ext cx="4726" cy="1848"/>
                                <a:chOff x="0" y="0"/>
                                <a:chExt cx="4726" cy="1848"/>
                              </a:xfrm>
                            </wpg:grpSpPr>
                            <wpg:grpSp>
                              <wpg:cNvPr id="66" name="组合 66"/>
                              <wpg:cNvGrpSpPr/>
                              <wpg:grpSpPr>
                                <a:xfrm>
                                  <a:off x="0" y="0"/>
                                  <a:ext cx="4726" cy="559"/>
                                  <a:chOff x="0" y="0"/>
                                  <a:chExt cx="4726" cy="559"/>
                                </a:xfrm>
                              </wpg:grpSpPr>
                              <wps:wsp>
                                <wps:cNvPr id="63" name="矩形 63"/>
                                <wps:cNvSpPr/>
                                <wps:spPr>
                                  <a:xfrm>
                                    <a:off x="0" y="0"/>
                                    <a:ext cx="1508" cy="532"/>
                                  </a:xfrm>
                                  <a:prstGeom prst="rect">
                                    <a:avLst/>
                                  </a:prstGeom>
                                  <a:noFill/>
                                  <a:ln w="3175" cap="flat" cmpd="sng">
                                    <a:solidFill>
                                      <a:srgbClr val="000000"/>
                                    </a:solidFill>
                                    <a:prstDash val="solid"/>
                                    <a:miter/>
                                    <a:headEnd type="none" w="med" len="med"/>
                                    <a:tailEnd type="none" w="med" len="med"/>
                                  </a:ln>
                                </wps:spPr>
                                <wps:txbx>
                                  <w:txbxContent>
                                    <w:p>
                                      <w:pPr>
                                        <w:widowControl w:val="0"/>
                                        <w:wordWrap/>
                                        <w:adjustRightInd/>
                                        <w:snapToGrid/>
                                        <w:spacing w:line="360" w:lineRule="exact"/>
                                        <w:jc w:val="center"/>
                                        <w:textAlignment w:val="auto"/>
                                        <w:rPr>
                                          <w:rFonts w:hint="eastAsia" w:ascii="仿宋" w:hAnsi="仿宋" w:eastAsia="仿宋" w:cs="仿宋"/>
                                          <w:color w:val="000000"/>
                                          <w:sz w:val="24"/>
                                          <w:szCs w:val="32"/>
                                          <w:lang w:val="en-US" w:eastAsia="zh-CN"/>
                                        </w:rPr>
                                      </w:pPr>
                                      <w:r>
                                        <w:rPr>
                                          <w:rFonts w:hint="eastAsia" w:ascii="仿宋" w:hAnsi="仿宋" w:eastAsia="仿宋" w:cs="仿宋"/>
                                          <w:color w:val="000000"/>
                                          <w:sz w:val="24"/>
                                          <w:szCs w:val="32"/>
                                          <w:lang w:eastAsia="zh-CN"/>
                                        </w:rPr>
                                        <w:t>综合协调组</w:t>
                                      </w:r>
                                    </w:p>
                                  </w:txbxContent>
                                </wps:txbx>
                                <wps:bodyPr upright="0"/>
                              </wps:wsp>
                              <wps:wsp>
                                <wps:cNvPr id="64" name="矩形 64"/>
                                <wps:cNvSpPr/>
                                <wps:spPr>
                                  <a:xfrm>
                                    <a:off x="1557" y="0"/>
                                    <a:ext cx="1520" cy="545"/>
                                  </a:xfrm>
                                  <a:prstGeom prst="rect">
                                    <a:avLst/>
                                  </a:prstGeom>
                                  <a:noFill/>
                                  <a:ln w="3175" cap="flat" cmpd="sng">
                                    <a:solidFill>
                                      <a:srgbClr val="000000"/>
                                    </a:solidFill>
                                    <a:prstDash val="solid"/>
                                    <a:miter/>
                                    <a:headEnd type="none" w="med" len="med"/>
                                    <a:tailEnd type="none" w="med" len="med"/>
                                  </a:ln>
                                </wps:spPr>
                                <wps:txbx>
                                  <w:txbxContent>
                                    <w:p>
                                      <w:pPr>
                                        <w:widowControl w:val="0"/>
                                        <w:wordWrap/>
                                        <w:adjustRightInd/>
                                        <w:snapToGrid/>
                                        <w:spacing w:line="360" w:lineRule="exact"/>
                                        <w:jc w:val="center"/>
                                        <w:textAlignment w:val="auto"/>
                                        <w:rPr>
                                          <w:rFonts w:hint="eastAsia" w:ascii="仿宋" w:hAnsi="仿宋" w:eastAsia="仿宋" w:cs="仿宋"/>
                                          <w:color w:val="000000"/>
                                          <w:sz w:val="24"/>
                                          <w:szCs w:val="32"/>
                                          <w:lang w:val="en-US" w:eastAsia="zh-CN"/>
                                        </w:rPr>
                                      </w:pPr>
                                      <w:r>
                                        <w:rPr>
                                          <w:rFonts w:hint="eastAsia" w:ascii="仿宋" w:hAnsi="仿宋" w:eastAsia="仿宋" w:cs="仿宋"/>
                                          <w:color w:val="000000"/>
                                          <w:sz w:val="24"/>
                                          <w:szCs w:val="32"/>
                                          <w:lang w:eastAsia="zh-CN"/>
                                        </w:rPr>
                                        <w:t>安全保卫组</w:t>
                                      </w:r>
                                    </w:p>
                                  </w:txbxContent>
                                </wps:txbx>
                                <wps:bodyPr upright="0"/>
                              </wps:wsp>
                              <wps:wsp>
                                <wps:cNvPr id="65" name="矩形 65"/>
                                <wps:cNvSpPr/>
                                <wps:spPr>
                                  <a:xfrm>
                                    <a:off x="3178" y="12"/>
                                    <a:ext cx="1548" cy="547"/>
                                  </a:xfrm>
                                  <a:prstGeom prst="rect">
                                    <a:avLst/>
                                  </a:prstGeom>
                                  <a:noFill/>
                                  <a:ln w="3175" cap="flat" cmpd="sng">
                                    <a:solidFill>
                                      <a:srgbClr val="000000"/>
                                    </a:solidFill>
                                    <a:prstDash val="solid"/>
                                    <a:miter/>
                                    <a:headEnd type="none" w="med" len="med"/>
                                    <a:tailEnd type="none" w="med" len="med"/>
                                  </a:ln>
                                </wps:spPr>
                                <wps:txbx>
                                  <w:txbxContent>
                                    <w:p>
                                      <w:pPr>
                                        <w:widowControl w:val="0"/>
                                        <w:wordWrap/>
                                        <w:adjustRightInd/>
                                        <w:snapToGrid/>
                                        <w:spacing w:line="360" w:lineRule="exact"/>
                                        <w:jc w:val="center"/>
                                        <w:textAlignment w:val="auto"/>
                                        <w:rPr>
                                          <w:rFonts w:hint="eastAsia" w:ascii="仿宋" w:hAnsi="仿宋" w:eastAsia="仿宋" w:cs="仿宋"/>
                                          <w:color w:val="000000"/>
                                          <w:sz w:val="24"/>
                                          <w:szCs w:val="32"/>
                                          <w:lang w:val="en-US" w:eastAsia="zh-CN"/>
                                        </w:rPr>
                                      </w:pPr>
                                      <w:r>
                                        <w:rPr>
                                          <w:rFonts w:hint="eastAsia" w:ascii="仿宋" w:hAnsi="仿宋" w:eastAsia="仿宋" w:cs="仿宋"/>
                                          <w:color w:val="000000"/>
                                          <w:sz w:val="24"/>
                                          <w:szCs w:val="32"/>
                                          <w:lang w:eastAsia="zh-CN"/>
                                        </w:rPr>
                                        <w:t>善后工作组</w:t>
                                      </w:r>
                                    </w:p>
                                  </w:txbxContent>
                                </wps:txbx>
                                <wps:bodyPr upright="0"/>
                              </wps:wsp>
                            </wpg:grpSp>
                            <wpg:grpSp>
                              <wpg:cNvPr id="70" name="组合 70"/>
                              <wpg:cNvGrpSpPr/>
                              <wpg:grpSpPr>
                                <a:xfrm>
                                  <a:off x="0" y="657"/>
                                  <a:ext cx="4712" cy="504"/>
                                  <a:chOff x="0" y="0"/>
                                  <a:chExt cx="4712" cy="504"/>
                                </a:xfrm>
                              </wpg:grpSpPr>
                              <wps:wsp>
                                <wps:cNvPr id="67" name="矩形 67"/>
                                <wps:cNvSpPr/>
                                <wps:spPr>
                                  <a:xfrm>
                                    <a:off x="0" y="0"/>
                                    <a:ext cx="1499" cy="489"/>
                                  </a:xfrm>
                                  <a:prstGeom prst="rect">
                                    <a:avLst/>
                                  </a:prstGeom>
                                  <a:noFill/>
                                  <a:ln w="3175" cap="flat" cmpd="sng">
                                    <a:solidFill>
                                      <a:srgbClr val="000000"/>
                                    </a:solidFill>
                                    <a:prstDash val="solid"/>
                                    <a:miter/>
                                    <a:headEnd type="none" w="med" len="med"/>
                                    <a:tailEnd type="none" w="med" len="med"/>
                                  </a:ln>
                                </wps:spPr>
                                <wps:txbx>
                                  <w:txbxContent>
                                    <w:p>
                                      <w:pPr>
                                        <w:widowControl w:val="0"/>
                                        <w:wordWrap/>
                                        <w:adjustRightInd/>
                                        <w:snapToGrid/>
                                        <w:spacing w:line="360" w:lineRule="exact"/>
                                        <w:jc w:val="center"/>
                                        <w:textAlignment w:val="auto"/>
                                        <w:rPr>
                                          <w:rFonts w:hint="eastAsia" w:ascii="仿宋" w:hAnsi="仿宋" w:eastAsia="仿宋" w:cs="仿宋"/>
                                          <w:color w:val="000000"/>
                                          <w:sz w:val="24"/>
                                          <w:szCs w:val="32"/>
                                          <w:lang w:val="en-US" w:eastAsia="zh-CN"/>
                                        </w:rPr>
                                      </w:pPr>
                                      <w:r>
                                        <w:rPr>
                                          <w:rFonts w:hint="eastAsia" w:ascii="仿宋" w:hAnsi="仿宋" w:eastAsia="仿宋" w:cs="仿宋"/>
                                          <w:color w:val="000000"/>
                                          <w:sz w:val="24"/>
                                          <w:szCs w:val="32"/>
                                          <w:lang w:eastAsia="zh-CN"/>
                                        </w:rPr>
                                        <w:t>抢险救援组</w:t>
                                      </w:r>
                                    </w:p>
                                  </w:txbxContent>
                                </wps:txbx>
                                <wps:bodyPr upright="0"/>
                              </wps:wsp>
                              <wps:wsp>
                                <wps:cNvPr id="68" name="矩形 68"/>
                                <wps:cNvSpPr/>
                                <wps:spPr>
                                  <a:xfrm>
                                    <a:off x="1569" y="13"/>
                                    <a:ext cx="1504" cy="481"/>
                                  </a:xfrm>
                                  <a:prstGeom prst="rect">
                                    <a:avLst/>
                                  </a:prstGeom>
                                  <a:noFill/>
                                  <a:ln w="3175" cap="flat" cmpd="sng">
                                    <a:solidFill>
                                      <a:srgbClr val="000000"/>
                                    </a:solidFill>
                                    <a:prstDash val="solid"/>
                                    <a:miter/>
                                    <a:headEnd type="none" w="med" len="med"/>
                                    <a:tailEnd type="none" w="med" len="med"/>
                                  </a:ln>
                                </wps:spPr>
                                <wps:txbx>
                                  <w:txbxContent>
                                    <w:p>
                                      <w:pPr>
                                        <w:widowControl w:val="0"/>
                                        <w:wordWrap/>
                                        <w:adjustRightInd/>
                                        <w:snapToGrid/>
                                        <w:spacing w:line="360" w:lineRule="exact"/>
                                        <w:jc w:val="center"/>
                                        <w:textAlignment w:val="auto"/>
                                        <w:rPr>
                                          <w:rFonts w:hint="eastAsia" w:ascii="仿宋" w:hAnsi="仿宋" w:eastAsia="仿宋" w:cs="仿宋"/>
                                          <w:color w:val="000000"/>
                                          <w:sz w:val="24"/>
                                          <w:szCs w:val="32"/>
                                          <w:lang w:val="en-US" w:eastAsia="zh-CN"/>
                                        </w:rPr>
                                      </w:pPr>
                                      <w:r>
                                        <w:rPr>
                                          <w:rFonts w:hint="eastAsia" w:ascii="仿宋" w:hAnsi="仿宋" w:eastAsia="仿宋" w:cs="仿宋"/>
                                          <w:color w:val="000000"/>
                                          <w:sz w:val="24"/>
                                          <w:szCs w:val="32"/>
                                          <w:lang w:eastAsia="zh-CN"/>
                                        </w:rPr>
                                        <w:t>应急保障组</w:t>
                                      </w:r>
                                    </w:p>
                                  </w:txbxContent>
                                </wps:txbx>
                                <wps:bodyPr upright="0"/>
                              </wps:wsp>
                              <wps:wsp>
                                <wps:cNvPr id="69" name="矩形 69"/>
                                <wps:cNvSpPr/>
                                <wps:spPr>
                                  <a:xfrm>
                                    <a:off x="3178" y="27"/>
                                    <a:ext cx="1534" cy="477"/>
                                  </a:xfrm>
                                  <a:prstGeom prst="rect">
                                    <a:avLst/>
                                  </a:prstGeom>
                                  <a:noFill/>
                                  <a:ln w="3175" cap="flat" cmpd="sng">
                                    <a:solidFill>
                                      <a:srgbClr val="000000"/>
                                    </a:solidFill>
                                    <a:prstDash val="solid"/>
                                    <a:miter/>
                                    <a:headEnd type="none" w="med" len="med"/>
                                    <a:tailEnd type="none" w="med" len="med"/>
                                  </a:ln>
                                </wps:spPr>
                                <wps:txbx>
                                  <w:txbxContent>
                                    <w:p>
                                      <w:pPr>
                                        <w:widowControl w:val="0"/>
                                        <w:wordWrap/>
                                        <w:adjustRightInd/>
                                        <w:snapToGrid/>
                                        <w:spacing w:line="360" w:lineRule="exact"/>
                                        <w:jc w:val="center"/>
                                        <w:textAlignment w:val="auto"/>
                                        <w:rPr>
                                          <w:rFonts w:hint="eastAsia" w:ascii="仿宋" w:hAnsi="仿宋" w:eastAsia="仿宋" w:cs="仿宋"/>
                                          <w:color w:val="000000"/>
                                          <w:sz w:val="24"/>
                                          <w:szCs w:val="32"/>
                                          <w:lang w:val="en-US" w:eastAsia="zh-CN"/>
                                        </w:rPr>
                                      </w:pPr>
                                      <w:r>
                                        <w:rPr>
                                          <w:rFonts w:hint="eastAsia" w:ascii="仿宋" w:hAnsi="仿宋" w:eastAsia="仿宋" w:cs="仿宋"/>
                                          <w:color w:val="000000"/>
                                          <w:sz w:val="24"/>
                                          <w:szCs w:val="32"/>
                                          <w:lang w:eastAsia="zh-CN"/>
                                        </w:rPr>
                                        <w:t>专家组</w:t>
                                      </w:r>
                                    </w:p>
                                  </w:txbxContent>
                                </wps:txbx>
                                <wps:bodyPr upright="0"/>
                              </wps:wsp>
                            </wpg:grpSp>
                            <wpg:grpSp>
                              <wpg:cNvPr id="73" name="组合 73"/>
                              <wpg:cNvGrpSpPr/>
                              <wpg:grpSpPr>
                                <a:xfrm>
                                  <a:off x="14" y="1249"/>
                                  <a:ext cx="3056" cy="599"/>
                                  <a:chOff x="0" y="0"/>
                                  <a:chExt cx="3056" cy="599"/>
                                </a:xfrm>
                              </wpg:grpSpPr>
                              <wps:wsp>
                                <wps:cNvPr id="71" name="矩形 71"/>
                                <wps:cNvSpPr/>
                                <wps:spPr>
                                  <a:xfrm>
                                    <a:off x="0" y="0"/>
                                    <a:ext cx="1492" cy="586"/>
                                  </a:xfrm>
                                  <a:prstGeom prst="rect">
                                    <a:avLst/>
                                  </a:prstGeom>
                                  <a:noFill/>
                                  <a:ln w="3175" cap="flat" cmpd="sng">
                                    <a:solidFill>
                                      <a:srgbClr val="000000"/>
                                    </a:solidFill>
                                    <a:prstDash val="solid"/>
                                    <a:miter/>
                                    <a:headEnd type="none" w="med" len="med"/>
                                    <a:tailEnd type="none" w="med" len="med"/>
                                  </a:ln>
                                </wps:spPr>
                                <wps:txbx>
                                  <w:txbxContent>
                                    <w:p>
                                      <w:pPr>
                                        <w:widowControl w:val="0"/>
                                        <w:wordWrap/>
                                        <w:adjustRightInd/>
                                        <w:snapToGrid/>
                                        <w:spacing w:line="360" w:lineRule="exact"/>
                                        <w:jc w:val="center"/>
                                        <w:textAlignment w:val="auto"/>
                                        <w:rPr>
                                          <w:rFonts w:hint="eastAsia" w:ascii="仿宋" w:hAnsi="仿宋" w:eastAsia="仿宋" w:cs="仿宋"/>
                                          <w:color w:val="000000"/>
                                          <w:sz w:val="24"/>
                                          <w:szCs w:val="32"/>
                                          <w:lang w:val="en-US" w:eastAsia="zh-CN"/>
                                        </w:rPr>
                                      </w:pPr>
                                      <w:r>
                                        <w:rPr>
                                          <w:rFonts w:hint="eastAsia" w:ascii="仿宋" w:hAnsi="仿宋" w:eastAsia="仿宋" w:cs="仿宋"/>
                                          <w:color w:val="000000"/>
                                          <w:sz w:val="24"/>
                                          <w:szCs w:val="32"/>
                                          <w:lang w:eastAsia="zh-CN"/>
                                        </w:rPr>
                                        <w:t>医学救援组</w:t>
                                      </w:r>
                                    </w:p>
                                  </w:txbxContent>
                                </wps:txbx>
                                <wps:bodyPr upright="0"/>
                              </wps:wsp>
                              <wps:wsp>
                                <wps:cNvPr id="72" name="矩形 72"/>
                                <wps:cNvSpPr/>
                                <wps:spPr>
                                  <a:xfrm>
                                    <a:off x="1571" y="0"/>
                                    <a:ext cx="1485" cy="599"/>
                                  </a:xfrm>
                                  <a:prstGeom prst="rect">
                                    <a:avLst/>
                                  </a:prstGeom>
                                  <a:noFill/>
                                  <a:ln w="3175" cap="flat" cmpd="sng">
                                    <a:solidFill>
                                      <a:srgbClr val="000000"/>
                                    </a:solidFill>
                                    <a:prstDash val="solid"/>
                                    <a:miter/>
                                    <a:headEnd type="none" w="med" len="med"/>
                                    <a:tailEnd type="none" w="med" len="med"/>
                                  </a:ln>
                                </wps:spPr>
                                <wps:txbx>
                                  <w:txbxContent>
                                    <w:p>
                                      <w:pPr>
                                        <w:widowControl w:val="0"/>
                                        <w:wordWrap/>
                                        <w:adjustRightInd/>
                                        <w:snapToGrid/>
                                        <w:spacing w:line="360" w:lineRule="exact"/>
                                        <w:jc w:val="center"/>
                                        <w:textAlignment w:val="auto"/>
                                        <w:rPr>
                                          <w:rFonts w:hint="eastAsia" w:ascii="仿宋" w:hAnsi="仿宋" w:eastAsia="仿宋" w:cs="仿宋"/>
                                          <w:color w:val="000000"/>
                                          <w:sz w:val="24"/>
                                          <w:szCs w:val="32"/>
                                          <w:lang w:val="en-US" w:eastAsia="zh-CN"/>
                                        </w:rPr>
                                      </w:pPr>
                                      <w:r>
                                        <w:rPr>
                                          <w:rFonts w:hint="eastAsia" w:ascii="仿宋" w:hAnsi="仿宋" w:eastAsia="仿宋" w:cs="仿宋"/>
                                          <w:color w:val="000000"/>
                                          <w:sz w:val="24"/>
                                          <w:szCs w:val="32"/>
                                          <w:lang w:eastAsia="zh-CN"/>
                                        </w:rPr>
                                        <w:t>新闻报道组</w:t>
                                      </w:r>
                                    </w:p>
                                  </w:txbxContent>
                                </wps:txbx>
                                <wps:bodyPr upright="0"/>
                              </wps:wsp>
                            </wpg:grpSp>
                          </wpg:grpSp>
                        </wpg:grpSp>
                        <wps:wsp>
                          <wps:cNvPr id="76" name="直接箭头连接符 76"/>
                          <wps:cNvCnPr/>
                          <wps:spPr>
                            <a:xfrm>
                              <a:off x="696" y="1071"/>
                              <a:ext cx="218" cy="8"/>
                            </a:xfrm>
                            <a:prstGeom prst="straightConnector1">
                              <a:avLst/>
                            </a:prstGeom>
                            <a:ln w="3175" cap="flat" cmpd="sng">
                              <a:solidFill>
                                <a:srgbClr val="000000"/>
                              </a:solidFill>
                              <a:prstDash val="solid"/>
                              <a:headEnd type="none" w="med" len="med"/>
                              <a:tailEnd type="arrow" w="lg" len="sm"/>
                            </a:ln>
                          </wps:spPr>
                          <wps:bodyPr upright="0"/>
                        </wps:wsp>
                      </wpg:grpSp>
                      <wps:wsp>
                        <wps:cNvPr id="78" name="矩形 78"/>
                        <wps:cNvSpPr/>
                        <wps:spPr>
                          <a:xfrm>
                            <a:off x="14248" y="2700"/>
                            <a:ext cx="551" cy="2115"/>
                          </a:xfrm>
                          <a:prstGeom prst="rect">
                            <a:avLst/>
                          </a:prstGeom>
                          <a:noFill/>
                          <a:ln w="3175" cap="flat" cmpd="sng">
                            <a:solidFill>
                              <a:srgbClr val="000000"/>
                            </a:solidFill>
                            <a:prstDash val="solid"/>
                            <a:miter/>
                            <a:headEnd type="none" w="med" len="med"/>
                            <a:tailEnd type="none" w="med" len="med"/>
                          </a:ln>
                        </wps:spPr>
                        <wps:txbx>
                          <w:txbxContent>
                            <w:p>
                              <w:pPr>
                                <w:widowControl w:val="0"/>
                                <w:wordWrap/>
                                <w:adjustRightInd/>
                                <w:snapToGrid/>
                                <w:spacing w:line="360" w:lineRule="exact"/>
                                <w:jc w:val="both"/>
                                <w:textAlignment w:val="auto"/>
                                <w:rPr>
                                  <w:rFonts w:hint="eastAsia" w:ascii="仿宋" w:hAnsi="仿宋" w:eastAsia="仿宋" w:cs="仿宋"/>
                                  <w:color w:val="000000"/>
                                  <w:spacing w:val="-6"/>
                                  <w:sz w:val="24"/>
                                  <w:szCs w:val="32"/>
                                  <w:lang w:val="en-US" w:eastAsia="zh-CN"/>
                                </w:rPr>
                              </w:pPr>
                              <w:r>
                                <w:rPr>
                                  <w:rFonts w:hint="eastAsia" w:ascii="仿宋" w:hAnsi="仿宋" w:eastAsia="仿宋" w:cs="仿宋"/>
                                  <w:color w:val="000000"/>
                                  <w:spacing w:val="-6"/>
                                  <w:sz w:val="24"/>
                                  <w:szCs w:val="32"/>
                                  <w:lang w:val="en-US" w:eastAsia="zh-CN"/>
                                </w:rPr>
                                <w:t>后</w:t>
                              </w:r>
                            </w:p>
                            <w:p>
                              <w:pPr>
                                <w:widowControl w:val="0"/>
                                <w:wordWrap/>
                                <w:adjustRightInd/>
                                <w:snapToGrid/>
                                <w:spacing w:line="360" w:lineRule="exact"/>
                                <w:jc w:val="both"/>
                                <w:textAlignment w:val="auto"/>
                                <w:rPr>
                                  <w:rFonts w:hint="eastAsia" w:ascii="仿宋" w:hAnsi="仿宋" w:eastAsia="仿宋" w:cs="仿宋"/>
                                  <w:color w:val="000000"/>
                                  <w:spacing w:val="-6"/>
                                  <w:sz w:val="24"/>
                                  <w:szCs w:val="32"/>
                                  <w:lang w:val="en-US" w:eastAsia="zh-CN"/>
                                </w:rPr>
                              </w:pPr>
                              <w:r>
                                <w:rPr>
                                  <w:rFonts w:hint="eastAsia" w:ascii="仿宋" w:hAnsi="仿宋" w:eastAsia="仿宋" w:cs="仿宋"/>
                                  <w:color w:val="000000"/>
                                  <w:spacing w:val="-6"/>
                                  <w:sz w:val="24"/>
                                  <w:szCs w:val="32"/>
                                  <w:lang w:val="en-US" w:eastAsia="zh-CN"/>
                                </w:rPr>
                                <w:t>期</w:t>
                              </w:r>
                            </w:p>
                            <w:p>
                              <w:pPr>
                                <w:widowControl w:val="0"/>
                                <w:wordWrap/>
                                <w:adjustRightInd/>
                                <w:snapToGrid/>
                                <w:spacing w:line="360" w:lineRule="exact"/>
                                <w:jc w:val="both"/>
                                <w:textAlignment w:val="auto"/>
                                <w:rPr>
                                  <w:rFonts w:hint="eastAsia" w:ascii="仿宋" w:hAnsi="仿宋" w:eastAsia="仿宋" w:cs="仿宋"/>
                                  <w:color w:val="000000"/>
                                  <w:spacing w:val="-6"/>
                                  <w:sz w:val="24"/>
                                  <w:szCs w:val="32"/>
                                  <w:lang w:val="en-US" w:eastAsia="zh-CN"/>
                                </w:rPr>
                              </w:pPr>
                              <w:r>
                                <w:rPr>
                                  <w:rFonts w:hint="eastAsia" w:ascii="仿宋" w:hAnsi="仿宋" w:eastAsia="仿宋" w:cs="仿宋"/>
                                  <w:color w:val="000000"/>
                                  <w:spacing w:val="-6"/>
                                  <w:sz w:val="24"/>
                                  <w:szCs w:val="32"/>
                                  <w:lang w:val="en-US" w:eastAsia="zh-CN"/>
                                </w:rPr>
                                <w:t>处</w:t>
                              </w:r>
                            </w:p>
                            <w:p>
                              <w:pPr>
                                <w:widowControl w:val="0"/>
                                <w:wordWrap/>
                                <w:adjustRightInd/>
                                <w:snapToGrid/>
                                <w:spacing w:line="360" w:lineRule="exact"/>
                                <w:jc w:val="both"/>
                                <w:textAlignment w:val="auto"/>
                                <w:rPr>
                                  <w:rFonts w:hint="default" w:ascii="仿宋" w:hAnsi="仿宋" w:eastAsia="仿宋" w:cs="仿宋"/>
                                  <w:color w:val="000000"/>
                                  <w:spacing w:val="-6"/>
                                  <w:sz w:val="24"/>
                                  <w:szCs w:val="32"/>
                                  <w:lang w:val="en-US" w:eastAsia="zh-CN"/>
                                </w:rPr>
                              </w:pPr>
                              <w:r>
                                <w:rPr>
                                  <w:rFonts w:hint="eastAsia" w:ascii="仿宋" w:hAnsi="仿宋" w:eastAsia="仿宋" w:cs="仿宋"/>
                                  <w:color w:val="000000"/>
                                  <w:spacing w:val="-6"/>
                                  <w:sz w:val="24"/>
                                  <w:szCs w:val="32"/>
                                  <w:lang w:val="en-US" w:eastAsia="zh-CN"/>
                                </w:rPr>
                                <w:t>置</w:t>
                              </w:r>
                            </w:p>
                          </w:txbxContent>
                        </wps:txbx>
                        <wps:bodyPr upright="0"/>
                      </wps:wsp>
                      <wps:wsp>
                        <wps:cNvPr id="79" name="直接箭头连接符 79"/>
                        <wps:cNvCnPr/>
                        <wps:spPr>
                          <a:xfrm flipV="1">
                            <a:off x="13984" y="3855"/>
                            <a:ext cx="270" cy="13"/>
                          </a:xfrm>
                          <a:prstGeom prst="straightConnector1">
                            <a:avLst/>
                          </a:prstGeom>
                          <a:ln w="3175" cap="flat" cmpd="sng">
                            <a:solidFill>
                              <a:srgbClr val="000000"/>
                            </a:solidFill>
                            <a:prstDash val="solid"/>
                            <a:headEnd type="none" w="med" len="med"/>
                            <a:tailEnd type="arrow" w="lg" len="sm"/>
                          </a:ln>
                        </wps:spPr>
                        <wps:bodyPr upright="0"/>
                      </wps:wsp>
                      <wps:wsp>
                        <wps:cNvPr id="80" name="矩形 80"/>
                        <wps:cNvSpPr/>
                        <wps:spPr>
                          <a:xfrm>
                            <a:off x="3080" y="3370"/>
                            <a:ext cx="783" cy="397"/>
                          </a:xfrm>
                          <a:prstGeom prst="rect">
                            <a:avLst/>
                          </a:prstGeom>
                          <a:noFill/>
                          <a:ln>
                            <a:noFill/>
                          </a:ln>
                        </wps:spPr>
                        <wps:txbx>
                          <w:txbxContent>
                            <w:p>
                              <w:pPr>
                                <w:rPr>
                                  <w:rFonts w:hint="default" w:eastAsia="宋体"/>
                                  <w:lang w:val="en-US" w:eastAsia="zh-CN"/>
                                </w:rPr>
                              </w:pPr>
                              <w:r>
                                <w:rPr>
                                  <w:rFonts w:hint="eastAsia"/>
                                  <w:lang w:val="en-US" w:eastAsia="zh-CN"/>
                                </w:rPr>
                                <w:t>升级</w:t>
                              </w:r>
                            </w:p>
                          </w:txbxContent>
                        </wps:txbx>
                        <wps:bodyPr upright="0"/>
                      </wps:wsp>
                      <wps:wsp>
                        <wps:cNvPr id="81" name="矩形 81"/>
                        <wps:cNvSpPr/>
                        <wps:spPr>
                          <a:xfrm>
                            <a:off x="3067" y="5292"/>
                            <a:ext cx="783" cy="397"/>
                          </a:xfrm>
                          <a:prstGeom prst="rect">
                            <a:avLst/>
                          </a:prstGeom>
                          <a:noFill/>
                          <a:ln>
                            <a:noFill/>
                          </a:ln>
                        </wps:spPr>
                        <wps:txbx>
                          <w:txbxContent>
                            <w:p>
                              <w:pPr>
                                <w:rPr>
                                  <w:rFonts w:hint="default" w:eastAsia="宋体"/>
                                  <w:lang w:val="en-US" w:eastAsia="zh-CN"/>
                                </w:rPr>
                              </w:pPr>
                              <w:r>
                                <w:rPr>
                                  <w:rFonts w:hint="eastAsia"/>
                                  <w:lang w:val="en-US" w:eastAsia="zh-CN"/>
                                </w:rPr>
                                <w:t>升级</w:t>
                              </w:r>
                            </w:p>
                          </w:txbxContent>
                        </wps:txbx>
                        <wps:bodyPr upright="0"/>
                      </wps:wsp>
                      <wps:wsp>
                        <wps:cNvPr id="82" name="直接箭头连接符 82"/>
                        <wps:cNvCnPr/>
                        <wps:spPr>
                          <a:xfrm flipV="1">
                            <a:off x="3686" y="3275"/>
                            <a:ext cx="5" cy="555"/>
                          </a:xfrm>
                          <a:prstGeom prst="straightConnector1">
                            <a:avLst/>
                          </a:prstGeom>
                          <a:ln w="3175" cap="flat" cmpd="sng">
                            <a:solidFill>
                              <a:srgbClr val="000000"/>
                            </a:solidFill>
                            <a:prstDash val="solid"/>
                            <a:headEnd type="none" w="med" len="med"/>
                            <a:tailEnd type="arrow" w="lg" len="sm"/>
                          </a:ln>
                        </wps:spPr>
                        <wps:bodyPr upright="0"/>
                      </wps:wsp>
                      <wps:wsp>
                        <wps:cNvPr id="83" name="直接箭头连接符 83"/>
                        <wps:cNvCnPr/>
                        <wps:spPr>
                          <a:xfrm flipV="1">
                            <a:off x="3686" y="5252"/>
                            <a:ext cx="5" cy="555"/>
                          </a:xfrm>
                          <a:prstGeom prst="straightConnector1">
                            <a:avLst/>
                          </a:prstGeom>
                          <a:ln w="3175" cap="flat" cmpd="sng">
                            <a:solidFill>
                              <a:srgbClr val="000000"/>
                            </a:solidFill>
                            <a:prstDash val="solid"/>
                            <a:headEnd type="none" w="med" len="med"/>
                            <a:tailEnd type="arrow" w="lg" len="sm"/>
                          </a:ln>
                        </wps:spPr>
                        <wps:bodyPr upright="0"/>
                      </wps:wsp>
                    </wpg:wgp>
                  </a:graphicData>
                </a:graphic>
              </wp:anchor>
            </w:drawing>
          </mc:Choice>
          <mc:Fallback>
            <w:pict>
              <v:group id="_x0000_s1026" o:spid="_x0000_s1026" o:spt="203" style="position:absolute;left:0pt;margin-left:-11.4pt;margin-top:27.15pt;height:356.4pt;width:739.9pt;z-index:251659264;mso-width-relative:page;mso-height-relative:page;" coordsize="14799,7128" o:gfxdata="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">
                <o:lock v:ext="edit" aspectratio="f"/>
                <v:line id="_x0000_s1026" o:spid="_x0000_s1026" o:spt="20" style="position:absolute;left:13023;top:6778;flip:y;height:2;width:481;" filled="f" stroked="t" coordsize="21600,21600" o:gfxdata="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1HEiW5AAAA2gAA&#10;AA8AAAAAAAAAAQAgAAAAIgAAAGRycy9kb3ducmV2LnhtbFBLAQIUABQAAAAIAIdO4kAzLwWeOwAA&#10;ADkAAAAQAAAAAAAAAAEAIAAAAAgBAABkcnMvc2hhcGV4bWwueG1sUEsFBgAAAAAGAAYAWwEAALID&#10;AAAAAA==&#10;">
                  <v:fill on="f" focussize="0,0"/>
                  <v:stroke weight="0.5pt" color="#000000" joinstyle="round"/>
                  <v:imagedata o:title=""/>
                  <o:lock v:ext="edit" aspectratio="f"/>
                </v:line>
                <v:shape id="_x0000_s1026" o:spid="_x0000_s1026" o:spt="32" type="#_x0000_t32" style="position:absolute;left:671;top:3428;flip:y;height:4;width:309;" filled="f" stroked="t" coordsize="21600,21600" o:gfxdata="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5P1XLsAAADa&#10;AAAADwAAAAAAAAABACAAAAAiAAAAZHJzL2Rvd25yZXYueG1sUEsBAhQAFAAAAAgAh07iQDMvBZ47&#10;AAAAOQAAABAAAAAAAAAAAQAgAAAACgEAAGRycy9zaGFwZXhtbC54bWxQSwUGAAAAAAYABgBbAQAA&#10;tAMAAAAA&#10;">
                  <v:fill on="f" focussize="0,0"/>
                  <v:stroke weight="0.25pt" color="#000000" joinstyle="round" endarrow="open" endarrowwidth="wide" endarrowlength="short"/>
                  <v:imagedata o:title=""/>
                  <o:lock v:ext="edit" aspectratio="f"/>
                </v:shape>
                <v:rect id="_x0000_s1026" o:spid="_x0000_s1026" o:spt="1" style="position:absolute;left:6102;top:291;height:652;width:7156;" filled="f" stroked="t" coordsize="21600,21600" o:gfxdata="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7bPBPugAAANoA&#10;AAAPAAAAAAAAAAEAIAAAACIAAABkcnMvZG93bnJldi54bWxQSwECFAAUAAAACACHTuJAMy8FnjsA&#10;AAA5AAAAEAAAAAAAAAABACAAAAAJAQAAZHJzL3NoYXBleG1sLnhtbFBLBQYAAAAABgAGAFsBAACz&#10;AwAAAAA=&#10;">
                  <v:fill on="f" focussize="0,0"/>
                  <v:stroke weight="0.25pt" color="#000000" joinstyle="miter"/>
                  <v:imagedata o:title=""/>
                  <o:lock v:ext="edit" aspectratio="f"/>
                  <v:textbox>
                    <w:txbxContent>
                      <w:p>
                        <w:pPr>
                          <w:widowControl w:val="0"/>
                          <w:wordWrap/>
                          <w:adjustRightInd/>
                          <w:snapToGrid/>
                          <w:spacing w:line="360" w:lineRule="exact"/>
                          <w:jc w:val="both"/>
                          <w:textAlignment w:val="auto"/>
                          <w:rPr>
                            <w:rFonts w:hint="eastAsia" w:ascii="仿宋" w:hAnsi="仿宋" w:eastAsia="仿宋" w:cs="仿宋"/>
                            <w:color w:val="000000"/>
                            <w:sz w:val="24"/>
                            <w:szCs w:val="32"/>
                            <w:lang w:val="en-US" w:eastAsia="zh-CN"/>
                          </w:rPr>
                        </w:pPr>
                        <w:r>
                          <w:rPr>
                            <w:rFonts w:hint="eastAsia" w:ascii="仿宋" w:hAnsi="仿宋" w:eastAsia="仿宋" w:cs="仿宋"/>
                            <w:color w:val="000000"/>
                            <w:sz w:val="24"/>
                            <w:szCs w:val="32"/>
                            <w:lang w:eastAsia="zh-CN"/>
                          </w:rPr>
                          <w:t>加强县现场指挥部力量，积极请求国家、省、市有关部门给予支持</w:t>
                        </w:r>
                      </w:p>
                    </w:txbxContent>
                  </v:textbox>
                </v:rect>
                <v:rect id="_x0000_s1026" o:spid="_x0000_s1026" o:spt="1" style="position:absolute;left:12993;top:2700;height:2115;width:999;" filled="f" stroked="t" coordsize="21600,21600" o:gfxdata="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0hWg7ugAAANoA&#10;AAAPAAAAAAAAAAEAIAAAACIAAABkcnMvZG93bnJldi54bWxQSwECFAAUAAAACACHTuJAMy8FnjsA&#10;AAA5AAAAEAAAAAAAAAABACAAAAAJAQAAZHJzL3NoYXBleG1sLnhtbFBLBQYAAAAABgAGAFsBAACz&#10;AwAAAAA=&#10;">
                  <v:fill on="f" focussize="0,0"/>
                  <v:stroke weight="0.25pt" color="#000000" joinstyle="miter"/>
                  <v:imagedata o:title=""/>
                  <o:lock v:ext="edit" aspectratio="f"/>
                  <v:textbox>
                    <w:txbxContent>
                      <w:p>
                        <w:pPr>
                          <w:widowControl w:val="0"/>
                          <w:wordWrap/>
                          <w:adjustRightInd/>
                          <w:snapToGrid/>
                          <w:spacing w:line="360" w:lineRule="exact"/>
                          <w:jc w:val="both"/>
                          <w:textAlignment w:val="auto"/>
                          <w:rPr>
                            <w:rFonts w:hint="eastAsia" w:ascii="仿宋" w:hAnsi="仿宋" w:eastAsia="仿宋" w:cs="仿宋"/>
                            <w:color w:val="000000"/>
                            <w:spacing w:val="-6"/>
                            <w:sz w:val="24"/>
                            <w:szCs w:val="32"/>
                            <w:lang w:val="en-US" w:eastAsia="zh-CN"/>
                          </w:rPr>
                        </w:pPr>
                        <w:r>
                          <w:rPr>
                            <w:rFonts w:hint="eastAsia" w:ascii="仿宋" w:hAnsi="仿宋" w:eastAsia="仿宋" w:cs="仿宋"/>
                            <w:color w:val="000000"/>
                            <w:spacing w:val="-6"/>
                            <w:sz w:val="24"/>
                            <w:szCs w:val="32"/>
                            <w:lang w:eastAsia="zh-CN"/>
                          </w:rPr>
                          <w:t>现场指挥部指挥长宣布响应结果</w:t>
                        </w:r>
                      </w:p>
                    </w:txbxContent>
                  </v:textbox>
                </v:rect>
                <v:rect id="_x0000_s1026" o:spid="_x0000_s1026" o:spt="1" style="position:absolute;left:3077;top:1420;height:397;width:796;" filled="f" stroked="f" coordsize="21600,21600" o:gfxdata="UEsDBAoAAAAAAIdO4kAAAAAAAAAAAAAAAAAEAAAAZHJzL1BLAwQUAAAACACHTuJAswMvTr0AAADa&#10;AAAADwAAAGRycy9kb3ducmV2LnhtbEWPQWvCQBSE74X+h+UVvJRmo2A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Ay9OvQAA&#10;ANoAAAAPAAAAAAAAAAEAIAAAACIAAABkcnMvZG93bnJldi54bWxQSwECFAAUAAAACACHTuJAMy8F&#10;njsAAAA5AAAAEAAAAAAAAAABACAAAAAMAQAAZHJzL3NoYXBleG1sLnhtbFBLBQYAAAAABgAGAFsB&#10;AAC2AwAAAAA=&#10;">
                  <v:fill on="f" focussize="0,0"/>
                  <v:stroke on="f"/>
                  <v:imagedata o:title=""/>
                  <o:lock v:ext="edit" aspectratio="f"/>
                  <v:textbox>
                    <w:txbxContent>
                      <w:p>
                        <w:pPr>
                          <w:rPr>
                            <w:rFonts w:hint="default" w:eastAsia="宋体"/>
                            <w:lang w:val="en-US" w:eastAsia="zh-CN"/>
                          </w:rPr>
                        </w:pPr>
                        <w:r>
                          <w:rPr>
                            <w:rFonts w:hint="eastAsia"/>
                            <w:lang w:val="en-US" w:eastAsia="zh-CN"/>
                          </w:rPr>
                          <w:t>升级</w:t>
                        </w:r>
                      </w:p>
                    </w:txbxContent>
                  </v:textbox>
                </v:rect>
                <v:group id="_x0000_s1026" o:spid="_x0000_s1026" o:spt="203" style="position:absolute;left:3354;top:0;height:7128;width:2270;" coordsize="2270,7128"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rect id="_x0000_s1026" o:spid="_x0000_s1026" o:spt="1" style="position:absolute;left:1001;top:10;height:2828;width:1269;" filled="f" stroked="t" coordsize="21600,21600" o:gfxdata="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xtT17sAAADa&#10;AAAADwAAAAAAAAABACAAAAAiAAAAZHJzL2Rvd25yZXYueG1sUEsBAhQAFAAAAAgAh07iQDMvBZ47&#10;AAAAOQAAABAAAAAAAAAAAQAgAAAACgEAAGRycy9zaGFwZXhtbC54bWxQSwUGAAAAAAYABgBbAQAA&#10;tAMAAAAA&#10;">
                    <v:fill on="f" focussize="0,0"/>
                    <v:stroke weight="0.25pt" color="#000000" joinstyle="miter"/>
                    <v:imagedata o:title=""/>
                    <o:lock v:ext="edit" aspectratio="f"/>
                    <v:textbox>
                      <w:txbxContent>
                        <w:p>
                          <w:pPr>
                            <w:widowControl w:val="0"/>
                            <w:wordWrap/>
                            <w:adjustRightInd/>
                            <w:snapToGrid/>
                            <w:spacing w:line="320" w:lineRule="exact"/>
                            <w:jc w:val="right"/>
                            <w:textAlignment w:val="auto"/>
                            <w:rPr>
                              <w:rFonts w:hint="eastAsia" w:ascii="仿宋" w:hAnsi="仿宋" w:eastAsia="仿宋" w:cs="仿宋"/>
                              <w:color w:val="000000"/>
                              <w:sz w:val="28"/>
                              <w:szCs w:val="36"/>
                              <w:lang w:val="en-US" w:eastAsia="zh-CN"/>
                            </w:rPr>
                          </w:pPr>
                          <w:r>
                            <w:rPr>
                              <w:rFonts w:hint="eastAsia" w:ascii="仿宋" w:hAnsi="仿宋" w:eastAsia="仿宋" w:cs="仿宋"/>
                              <w:color w:val="000000"/>
                              <w:sz w:val="24"/>
                              <w:szCs w:val="32"/>
                              <w:lang w:eastAsia="zh-CN"/>
                            </w:rPr>
                            <w:t>总指挥、副总指挥、各单位成员主要负责人赶赴现场成立县现场指挥部</w:t>
                          </w:r>
                        </w:p>
                      </w:txbxContent>
                    </v:textbox>
                  </v:rect>
                  <v:rect id="_x0000_s1026" o:spid="_x0000_s1026" o:spt="1" style="position:absolute;left:39;top:0;height:1300;width:592;" fillcolor="#FFFFFF" filled="t" stroked="t" coordsize="21600,21600" o:gfxdata="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RvIqW8AAAA&#10;2gAAAA8AAAAAAAAAAQAgAAAAIgAAAGRycy9kb3ducmV2LnhtbFBLAQIUABQAAAAIAIdO4kAzLwWe&#10;OwAAADkAAAAQAAAAAAAAAAEAIAAAAAsBAABkcnMvc2hhcGV4bWwueG1sUEsFBgAAAAAGAAYAWwEA&#10;ALUDAAAAAA==&#10;">
                    <v:fill on="t" focussize="0,0"/>
                    <v:stroke weight="0.5pt" color="#000000" joinstyle="miter"/>
                    <v:imagedata o:title=""/>
                    <o:lock v:ext="edit" aspectratio="f"/>
                    <v:textbox style="layout-flow:vertical-ideographic;">
                      <w:txbxContent>
                        <w:p>
                          <w:pPr>
                            <w:widowControl w:val="0"/>
                            <w:wordWrap/>
                            <w:adjustRightInd/>
                            <w:snapToGrid/>
                            <w:spacing w:line="300" w:lineRule="exact"/>
                            <w:jc w:val="center"/>
                            <w:textAlignment w:val="auto"/>
                            <w:rPr>
                              <w:rFonts w:hint="eastAsia" w:ascii="仿宋" w:hAnsi="仿宋" w:eastAsia="仿宋" w:cs="仿宋"/>
                              <w:spacing w:val="6"/>
                              <w:sz w:val="24"/>
                              <w:szCs w:val="32"/>
                              <w:lang w:eastAsia="zh-CN"/>
                            </w:rPr>
                          </w:pPr>
                          <w:r>
                            <w:rPr>
                              <w:rFonts w:hint="eastAsia" w:ascii="仿宋" w:hAnsi="仿宋" w:eastAsia="仿宋" w:cs="仿宋"/>
                              <w:spacing w:val="6"/>
                              <w:sz w:val="24"/>
                              <w:szCs w:val="32"/>
                              <w:lang w:val="en-US" w:eastAsia="zh-CN"/>
                            </w:rPr>
                            <w:t>一级</w:t>
                          </w:r>
                          <w:r>
                            <w:rPr>
                              <w:rFonts w:hint="eastAsia" w:ascii="仿宋" w:hAnsi="仿宋" w:eastAsia="仿宋" w:cs="仿宋"/>
                              <w:spacing w:val="6"/>
                              <w:sz w:val="24"/>
                              <w:szCs w:val="32"/>
                              <w:lang w:eastAsia="zh-CN"/>
                            </w:rPr>
                            <w:t>响应</w:t>
                          </w:r>
                        </w:p>
                      </w:txbxContent>
                    </v:textbox>
                  </v:rect>
                  <v:rect id="_x0000_s1026" o:spid="_x0000_s1026" o:spt="1" style="position:absolute;left:1023;top:3235;height:1781;width:1247;" filled="f" stroked="t" coordsize="21600,21600" o:gfxdata="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dchiPrgAAADaAAAA&#10;DwAAAAAAAAABACAAAAAiAAAAZHJzL2Rvd25yZXYueG1sUEsBAhQAFAAAAAgAh07iQDMvBZ47AAAA&#10;OQAAABAAAAAAAAAAAQAgAAAABwEAAGRycy9zaGFwZXhtbC54bWxQSwUGAAAAAAYABgBbAQAAsQMA&#10;AAAA&#10;">
                    <v:fill on="f" focussize="0,0"/>
                    <v:stroke weight="0.25pt" color="#000000" joinstyle="miter"/>
                    <v:imagedata o:title=""/>
                    <o:lock v:ext="edit" aspectratio="f"/>
                    <v:textbox>
                      <w:txbxContent>
                        <w:p>
                          <w:pPr>
                            <w:widowControl w:val="0"/>
                            <w:wordWrap/>
                            <w:adjustRightInd/>
                            <w:snapToGrid/>
                            <w:spacing w:line="320" w:lineRule="exact"/>
                            <w:jc w:val="both"/>
                            <w:textAlignment w:val="auto"/>
                            <w:rPr>
                              <w:rFonts w:hint="eastAsia" w:ascii="仿宋" w:hAnsi="仿宋" w:eastAsia="仿宋" w:cs="仿宋"/>
                              <w:color w:val="000000"/>
                              <w:spacing w:val="-6"/>
                              <w:sz w:val="24"/>
                              <w:szCs w:val="32"/>
                              <w:lang w:val="en-US" w:eastAsia="zh-CN"/>
                            </w:rPr>
                          </w:pPr>
                          <w:r>
                            <w:rPr>
                              <w:rFonts w:hint="eastAsia" w:ascii="仿宋" w:hAnsi="仿宋" w:eastAsia="仿宋" w:cs="仿宋"/>
                              <w:color w:val="000000"/>
                              <w:spacing w:val="-6"/>
                              <w:sz w:val="24"/>
                              <w:szCs w:val="32"/>
                              <w:lang w:eastAsia="zh-CN"/>
                            </w:rPr>
                            <w:t>指挥长带队赶赴现场成立县现场指挥部</w:t>
                          </w:r>
                        </w:p>
                      </w:txbxContent>
                    </v:textbox>
                  </v:rect>
                  <v:rect id="_x0000_s1026" o:spid="_x0000_s1026" o:spt="1" style="position:absolute;left:1023;top:5374;height:1754;width:1233;" filled="f" stroked="t" coordsize="21600,21600" o:gfxdata="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qEx6W8AAAA&#10;2gAAAA8AAAAAAAAAAQAgAAAAIgAAAGRycy9kb3ducmV2LnhtbFBLAQIUABQAAAAIAIdO4kAzLwWe&#10;OwAAADkAAAAQAAAAAAAAAAEAIAAAAAsBAABkcnMvc2hhcGV4bWwueG1sUEsFBgAAAAAGAAYAWwEA&#10;ALUDAAAAAA==&#10;">
                    <v:fill on="f" focussize="0,0"/>
                    <v:stroke weight="0.25pt" color="#000000" joinstyle="miter"/>
                    <v:imagedata o:title=""/>
                    <o:lock v:ext="edit" aspectratio="f"/>
                    <v:textbox>
                      <w:txbxContent>
                        <w:p>
                          <w:pPr>
                            <w:widowControl w:val="0"/>
                            <w:wordWrap/>
                            <w:adjustRightInd/>
                            <w:snapToGrid/>
                            <w:spacing w:line="320" w:lineRule="exact"/>
                            <w:jc w:val="both"/>
                            <w:textAlignment w:val="auto"/>
                            <w:rPr>
                              <w:rFonts w:hint="eastAsia" w:ascii="仿宋" w:hAnsi="仿宋" w:eastAsia="仿宋" w:cs="仿宋"/>
                              <w:color w:val="000000"/>
                              <w:sz w:val="28"/>
                              <w:szCs w:val="36"/>
                              <w:lang w:val="en-US" w:eastAsia="zh-CN"/>
                            </w:rPr>
                          </w:pPr>
                          <w:r>
                            <w:rPr>
                              <w:rFonts w:hint="eastAsia" w:ascii="仿宋" w:hAnsi="仿宋" w:eastAsia="仿宋" w:cs="仿宋"/>
                              <w:color w:val="000000"/>
                              <w:spacing w:val="-6"/>
                              <w:sz w:val="24"/>
                              <w:szCs w:val="32"/>
                              <w:lang w:eastAsia="zh-CN"/>
                            </w:rPr>
                            <w:t>县指挥部办公室视情派员或工作组赶赴现场</w:t>
                          </w:r>
                        </w:p>
                      </w:txbxContent>
                    </v:textbox>
                  </v:rect>
                  <v:rect id="_x0000_s1026" o:spid="_x0000_s1026" o:spt="1" style="position:absolute;left:26;top:1920;height:1300;width:595;" fillcolor="#FFFFFF" filled="t" stroked="t" coordsize="21600,21600" o:gfxdata="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QxyF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style="layout-flow:vertical-ideographic;">
                      <w:txbxContent>
                        <w:p>
                          <w:pPr>
                            <w:widowControl w:val="0"/>
                            <w:wordWrap/>
                            <w:adjustRightInd/>
                            <w:snapToGrid/>
                            <w:spacing w:line="300" w:lineRule="exact"/>
                            <w:jc w:val="center"/>
                            <w:textAlignment w:val="auto"/>
                            <w:rPr>
                              <w:rFonts w:hint="eastAsia" w:ascii="仿宋" w:hAnsi="仿宋" w:eastAsia="仿宋" w:cs="仿宋"/>
                              <w:spacing w:val="6"/>
                              <w:sz w:val="24"/>
                              <w:szCs w:val="32"/>
                              <w:lang w:eastAsia="zh-CN"/>
                            </w:rPr>
                          </w:pPr>
                          <w:r>
                            <w:rPr>
                              <w:rFonts w:hint="eastAsia" w:ascii="仿宋" w:hAnsi="仿宋" w:eastAsia="仿宋" w:cs="仿宋"/>
                              <w:spacing w:val="6"/>
                              <w:sz w:val="24"/>
                              <w:szCs w:val="32"/>
                              <w:lang w:val="en-US" w:eastAsia="zh-CN"/>
                            </w:rPr>
                            <w:t>二级</w:t>
                          </w:r>
                          <w:r>
                            <w:rPr>
                              <w:rFonts w:hint="eastAsia" w:ascii="仿宋" w:hAnsi="仿宋" w:eastAsia="仿宋" w:cs="仿宋"/>
                              <w:spacing w:val="6"/>
                              <w:sz w:val="24"/>
                              <w:szCs w:val="32"/>
                              <w:lang w:eastAsia="zh-CN"/>
                            </w:rPr>
                            <w:t>响应</w:t>
                          </w:r>
                        </w:p>
                      </w:txbxContent>
                    </v:textbox>
                  </v:rect>
                  <v:rect id="_x0000_s1026" o:spid="_x0000_s1026" o:spt="1" style="position:absolute;left:13;top:3900;height:1300;width:597;" fillcolor="#FFFFFF" filled="t" stroked="t" coordsize="21600,21600" o:gfxdata="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w+5HrsAAADb&#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style="layout-flow:vertical-ideographic;">
                      <w:txbxContent>
                        <w:p>
                          <w:pPr>
                            <w:widowControl w:val="0"/>
                            <w:wordWrap/>
                            <w:adjustRightInd/>
                            <w:snapToGrid/>
                            <w:spacing w:line="300" w:lineRule="exact"/>
                            <w:jc w:val="center"/>
                            <w:textAlignment w:val="auto"/>
                            <w:rPr>
                              <w:rFonts w:hint="eastAsia" w:ascii="仿宋" w:hAnsi="仿宋" w:eastAsia="仿宋" w:cs="仿宋"/>
                              <w:spacing w:val="6"/>
                              <w:sz w:val="24"/>
                              <w:szCs w:val="32"/>
                              <w:lang w:eastAsia="zh-CN"/>
                            </w:rPr>
                          </w:pPr>
                          <w:r>
                            <w:rPr>
                              <w:rFonts w:hint="eastAsia" w:ascii="仿宋" w:hAnsi="仿宋" w:eastAsia="仿宋" w:cs="仿宋"/>
                              <w:spacing w:val="6"/>
                              <w:sz w:val="24"/>
                              <w:szCs w:val="32"/>
                              <w:lang w:val="en-US" w:eastAsia="zh-CN"/>
                            </w:rPr>
                            <w:t>三级</w:t>
                          </w:r>
                          <w:r>
                            <w:rPr>
                              <w:rFonts w:hint="eastAsia" w:ascii="仿宋" w:hAnsi="仿宋" w:eastAsia="仿宋" w:cs="仿宋"/>
                              <w:spacing w:val="6"/>
                              <w:sz w:val="24"/>
                              <w:szCs w:val="32"/>
                              <w:lang w:eastAsia="zh-CN"/>
                            </w:rPr>
                            <w:t>响应</w:t>
                          </w:r>
                        </w:p>
                      </w:txbxContent>
                    </v:textbox>
                  </v:rect>
                  <v:rect id="_x0000_s1026" o:spid="_x0000_s1026" o:spt="1" style="position:absolute;left:0;top:5805;height:1300;width:600;" fillcolor="#FFFFFF" filled="t" stroked="t" coordsize="21600,21600" o:gfxdata="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90nabsAAADb&#10;AAAADwAAAAAAAAABACAAAAAiAAAAZHJzL2Rvd25yZXYueG1sUEsBAhQAFAAAAAgAh07iQDMvBZ47&#10;AAAAOQAAABAAAAAAAAAAAQAgAAAACgEAAGRycy9zaGFwZXhtbC54bWxQSwUGAAAAAAYABgBbAQAA&#10;tAMAAAAA&#10;">
                    <v:fill on="t" focussize="0,0"/>
                    <v:stroke weight="0.5pt" color="#000000" joinstyle="miter"/>
                    <v:imagedata o:title=""/>
                    <o:lock v:ext="edit" aspectratio="f"/>
                    <v:textbox style="layout-flow:vertical-ideographic;">
                      <w:txbxContent>
                        <w:p>
                          <w:pPr>
                            <w:widowControl w:val="0"/>
                            <w:wordWrap/>
                            <w:adjustRightInd/>
                            <w:snapToGrid/>
                            <w:spacing w:line="300" w:lineRule="exact"/>
                            <w:jc w:val="center"/>
                            <w:textAlignment w:val="auto"/>
                            <w:rPr>
                              <w:rFonts w:hint="eastAsia" w:ascii="仿宋" w:hAnsi="仿宋" w:eastAsia="仿宋" w:cs="仿宋"/>
                              <w:spacing w:val="6"/>
                              <w:sz w:val="24"/>
                              <w:szCs w:val="32"/>
                              <w:lang w:eastAsia="zh-CN"/>
                            </w:rPr>
                          </w:pPr>
                          <w:r>
                            <w:rPr>
                              <w:rFonts w:hint="eastAsia" w:ascii="仿宋" w:hAnsi="仿宋" w:eastAsia="仿宋" w:cs="仿宋"/>
                              <w:spacing w:val="6"/>
                              <w:sz w:val="24"/>
                              <w:szCs w:val="32"/>
                              <w:lang w:val="en-US" w:eastAsia="zh-CN"/>
                            </w:rPr>
                            <w:t>四级</w:t>
                          </w:r>
                          <w:r>
                            <w:rPr>
                              <w:rFonts w:hint="eastAsia" w:ascii="仿宋" w:hAnsi="仿宋" w:eastAsia="仿宋" w:cs="仿宋"/>
                              <w:spacing w:val="6"/>
                              <w:sz w:val="24"/>
                              <w:szCs w:val="32"/>
                              <w:lang w:eastAsia="zh-CN"/>
                            </w:rPr>
                            <w:t>响应</w:t>
                          </w:r>
                        </w:p>
                      </w:txbxContent>
                    </v:textbox>
                  </v:rect>
                </v:group>
                <v:rect id="_x0000_s1026" o:spid="_x0000_s1026" o:spt="1" style="position:absolute;left:6102;top:3545;height:608;width:6410;" filled="f" stroked="t" coordsize="21600,21600" o:gfxdata="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9O+Sa5AAAA2wAA&#10;AA8AAAAAAAAAAQAgAAAAIgAAAGRycy9kb3ducmV2LnhtbFBLAQIUABQAAAAIAIdO4kAzLwWeOwAA&#10;ADkAAAAQAAAAAAAAAAEAIAAAAAgBAABkcnMvc2hhcGV4bWwueG1sUEsFBgAAAAAGAAYAWwEAALID&#10;AAAAAA==&#10;">
                  <v:fill on="f" focussize="0,0"/>
                  <v:stroke weight="0.25pt" color="#000000" joinstyle="miter"/>
                  <v:imagedata o:title=""/>
                  <o:lock v:ext="edit" aspectratio="f"/>
                  <v:textbox>
                    <w:txbxContent>
                      <w:p>
                        <w:pPr>
                          <w:widowControl w:val="0"/>
                          <w:wordWrap/>
                          <w:adjustRightInd/>
                          <w:snapToGrid/>
                          <w:spacing w:line="360" w:lineRule="exact"/>
                          <w:jc w:val="both"/>
                          <w:textAlignment w:val="auto"/>
                          <w:rPr>
                            <w:rFonts w:hint="default" w:ascii="仿宋" w:hAnsi="仿宋" w:eastAsia="仿宋" w:cs="仿宋"/>
                            <w:color w:val="000000"/>
                            <w:sz w:val="24"/>
                            <w:szCs w:val="32"/>
                            <w:lang w:val="en-US" w:eastAsia="zh-CN"/>
                          </w:rPr>
                        </w:pPr>
                        <w:r>
                          <w:rPr>
                            <w:rFonts w:hint="eastAsia" w:ascii="仿宋" w:hAnsi="仿宋" w:eastAsia="仿宋" w:cs="仿宋"/>
                            <w:color w:val="000000"/>
                            <w:sz w:val="24"/>
                            <w:szCs w:val="32"/>
                            <w:lang w:val="en-US" w:eastAsia="zh-CN"/>
                          </w:rPr>
                          <w:t>分析研判事故现场情况，展开救援，进行应急处置</w:t>
                        </w:r>
                      </w:p>
                    </w:txbxContent>
                  </v:textbox>
                </v:rect>
                <v:rect id="_x0000_s1026" o:spid="_x0000_s1026" o:spt="1" style="position:absolute;left:6635;top:6460;height:622;width:6410;" filled="f" stroked="t" coordsize="21600,21600" o:gfxdata="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ACXL25AAAA2wAA&#10;AA8AAAAAAAAAAQAgAAAAIgAAAGRycy9kb3ducmV2LnhtbFBLAQIUABQAAAAIAIdO4kAzLwWeOwAA&#10;ADkAAAAQAAAAAAAAAAEAIAAAAAgBAABkcnMvc2hhcGV4bWwueG1sUEsFBgAAAAAGAAYAWwEAALID&#10;AAAAAA==&#10;">
                  <v:fill on="f" focussize="0,0"/>
                  <v:stroke weight="0.25pt" color="#000000" joinstyle="miter"/>
                  <v:imagedata o:title=""/>
                  <o:lock v:ext="edit" aspectratio="f"/>
                  <v:textbox>
                    <w:txbxContent>
                      <w:p>
                        <w:pPr>
                          <w:widowControl w:val="0"/>
                          <w:wordWrap/>
                          <w:adjustRightInd/>
                          <w:snapToGrid/>
                          <w:spacing w:line="360" w:lineRule="exact"/>
                          <w:jc w:val="center"/>
                          <w:textAlignment w:val="auto"/>
                          <w:rPr>
                            <w:rFonts w:hint="default" w:ascii="仿宋" w:hAnsi="仿宋" w:eastAsia="仿宋" w:cs="仿宋"/>
                            <w:color w:val="000000"/>
                            <w:sz w:val="24"/>
                            <w:szCs w:val="32"/>
                            <w:lang w:val="en-US" w:eastAsia="zh-CN"/>
                          </w:rPr>
                        </w:pPr>
                        <w:r>
                          <w:rPr>
                            <w:rFonts w:hint="eastAsia" w:ascii="仿宋" w:hAnsi="仿宋" w:eastAsia="仿宋" w:cs="仿宋"/>
                            <w:color w:val="000000"/>
                            <w:sz w:val="24"/>
                            <w:szCs w:val="32"/>
                            <w:lang w:val="en-US" w:eastAsia="zh-CN"/>
                          </w:rPr>
                          <w:t>事发地指挥部开展救援工作</w:t>
                        </w:r>
                      </w:p>
                    </w:txbxContent>
                  </v:textbox>
                </v:rect>
                <v:shape id="_x0000_s1026" o:spid="_x0000_s1026" o:spt="32" type="#_x0000_t32" style="position:absolute;left:2758;top:3431;flip:y;height:1;width:313;" filled="f" stroked="t" coordsize="21600,21600" o:gfxdata="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5S5UugAAANsA&#10;AAAPAAAAAAAAAAEAIAAAACIAAABkcnMvZG93bnJldi54bWxQSwECFAAUAAAACACHTuJAMy8FnjsA&#10;AAA5AAAAEAAAAAAAAAABACAAAAAJAQAAZHJzL3NoYXBleG1sLnhtbFBLBQYAAAAABgAGAFsBAACz&#10;AwAAAAA=&#10;">
                  <v:fill on="f" focussize="0,0"/>
                  <v:stroke weight="0.25pt" color="#000000" joinstyle="round" endarrow="open" endarrowwidth="wide" endarrowlength="short"/>
                  <v:imagedata o:title=""/>
                  <o:lock v:ext="edit" aspectratio="f"/>
                </v:shape>
                <v:line id="_x0000_s1026" o:spid="_x0000_s1026" o:spt="20" style="position:absolute;left:3072;top:634;flip:x;height:5832;width:26;" filled="f" stroked="t" coordsize="21600,21600" o:gfxdata="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YfN4i8AAAA&#10;2wAAAA8AAAAAAAAAAQAgAAAAIgAAAGRycy9kb3ducmV2LnhtbFBLAQIUABQAAAAIAIdO4kAzLwWe&#10;OwAAADkAAAAQAAAAAAAAAAEAIAAAAAsBAABkcnMvc2hhcGV4bWwueG1sUEsFBgAAAAAGAAYAWwEA&#10;ALUDAAAAAA==&#10;">
                  <v:fill on="f" focussize="0,0"/>
                  <v:stroke weight="0.5pt" color="#000000" joinstyle="round"/>
                  <v:imagedata o:title=""/>
                  <o:lock v:ext="edit" aspectratio="f"/>
                </v:line>
                <v:shape id="_x0000_s1026" o:spid="_x0000_s1026" o:spt="32" type="#_x0000_t32" style="position:absolute;left:3085;top:641;flip:y;height:1;width:313;" filled="f" stroked="t" coordsize="21600,21600" o:gfxdata="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jYfvb4A&#10;AADbAAAADwAAAAAAAAABACAAAAAiAAAAZHJzL2Rvd25yZXYueG1sUEsBAhQAFAAAAAgAh07iQDMv&#10;BZ47AAAAOQAAABAAAAAAAAAAAQAgAAAADQEAAGRycy9zaGFwZXhtbC54bWxQSwUGAAAAAAYABgBb&#10;AQAAtwMAAAAA&#10;">
                  <v:fill on="f" focussize="0,0"/>
                  <v:stroke weight="0.25pt" color="#000000" joinstyle="round" endarrow="open" endarrowwidth="wide" endarrowlength="short"/>
                  <v:imagedata o:title=""/>
                  <o:lock v:ext="edit" aspectratio="f"/>
                </v:shape>
                <v:shape id="_x0000_s1026" o:spid="_x0000_s1026" o:spt="32" type="#_x0000_t32" style="position:absolute;left:3085;top:2621;flip:y;height:1;width:313;" filled="f" stroked="t" coordsize="21600,21600" o:gfxdata="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Xq6JrsAAADb&#10;AAAADwAAAAAAAAABACAAAAAiAAAAZHJzL2Rvd25yZXYueG1sUEsBAhQAFAAAAAgAh07iQDMvBZ47&#10;AAAAOQAAABAAAAAAAAAAAQAgAAAACgEAAGRycy9zaGFwZXhtbC54bWxQSwUGAAAAAAYABgBbAQAA&#10;tAMAAAAA&#10;">
                  <v:fill on="f" focussize="0,0"/>
                  <v:stroke weight="0.25pt" color="#000000" joinstyle="round" endarrow="open" endarrowwidth="wide" endarrowlength="short"/>
                  <v:imagedata o:title=""/>
                  <o:lock v:ext="edit" aspectratio="f"/>
                </v:shape>
                <v:shape id="_x0000_s1026" o:spid="_x0000_s1026" o:spt="32" type="#_x0000_t32" style="position:absolute;left:3085;top:5051;flip:y;height:1;width:313;" filled="f" stroked="t" coordsize="21600,21600" o:gfxdata="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4s2Qa5AAAA2wAA&#10;AA8AAAAAAAAAAQAgAAAAIgAAAGRycy9kb3ducmV2LnhtbFBLAQIUABQAAAAIAIdO4kAzLwWeOwAA&#10;ADkAAAAQAAAAAAAAAAEAIAAAAAgBAABkcnMvc2hhcGV4bWwueG1sUEsFBgAAAAAGAAYAWwEAALID&#10;AAAAAA==&#10;">
                  <v:fill on="f" focussize="0,0"/>
                  <v:stroke weight="0.25pt" color="#000000" joinstyle="round" endarrow="open" endarrowwidth="wide" endarrowlength="short"/>
                  <v:imagedata o:title=""/>
                  <o:lock v:ext="edit" aspectratio="f"/>
                </v:shape>
                <v:shape id="_x0000_s1026" o:spid="_x0000_s1026" o:spt="32" type="#_x0000_t32" style="position:absolute;left:3085;top:6473;flip:y;height:1;width:313;" filled="f" stroked="t" coordsize="21600,21600" o:gfxdata="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FgfJ28AAAA&#10;2wAAAA8AAAAAAAAAAQAgAAAAIgAAAGRycy9kb3ducmV2LnhtbFBLAQIUABQAAAAIAIdO4kAzLwWe&#10;OwAAADkAAAAQAAAAAAAAAAEAIAAAAAsBAABkcnMvc2hhcGV4bWwueG1sUEsFBgAAAAAGAAYAWwEA&#10;ALUDAAAAAA==&#10;">
                  <v:fill on="f" focussize="0,0"/>
                  <v:stroke weight="0.25pt" color="#000000" joinstyle="round" endarrow="open" endarrowwidth="wide" endarrowlength="short"/>
                  <v:imagedata o:title=""/>
                  <o:lock v:ext="edit" aspectratio="f"/>
                </v:shape>
                <v:shape id="_x0000_s1026" o:spid="_x0000_s1026" o:spt="32" type="#_x0000_t32" style="position:absolute;left:6345;top:6801;flip:y;height:14;width:258;" filled="f" stroked="t" coordsize="21600,21600" o:gfxdata="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suLqvQAA&#10;ANsAAAAPAAAAAAAAAAEAIAAAACIAAABkcnMvZG93bnJldi54bWxQSwECFAAUAAAACACHTuJAMy8F&#10;njsAAAA5AAAAEAAAAAAAAAABACAAAAAMAQAAZHJzL3NoYXBleG1sLnhtbFBLBQYAAAAABgAGAFsB&#10;AAC2AwAAAAA=&#10;">
                  <v:fill on="f" focussize="0,0"/>
                  <v:stroke weight="0.25pt" color="#000000" joinstyle="round" endarrow="open" endarrowwidth="wide" endarrowlength="short"/>
                  <v:imagedata o:title=""/>
                  <o:lock v:ext="edit" aspectratio="f"/>
                </v:shape>
                <v:shape id="_x0000_s1026" o:spid="_x0000_s1026" o:spt="32" type="#_x0000_t32" style="position:absolute;left:5650;top:641;flip:y;height:8;width:450;" filled="f" stroked="t" coordsize="21600,21600" o:gfxdata="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kdxvQAA&#10;ANsAAAAPAAAAAAAAAAEAIAAAACIAAABkcnMvZG93bnJldi54bWxQSwECFAAUAAAACACHTuJAMy8F&#10;njsAAAA5AAAAEAAAAAAAAAABACAAAAAMAQAAZHJzL3NoYXBleG1sLnhtbFBLBQYAAAAABgAGAFsB&#10;AAC2AwAAAAA=&#10;">
                  <v:fill on="f" focussize="0,0"/>
                  <v:stroke weight="0.25pt" color="#000000" joinstyle="round" endarrow="open" endarrowwidth="wide" endarrowlength="short"/>
                  <v:imagedata o:title=""/>
                  <o:lock v:ext="edit" aspectratio="f"/>
                </v:shape>
                <v:shape id="_x0000_s1026" o:spid="_x0000_s1026" o:spt="32" type="#_x0000_t32" style="position:absolute;left:6333;top:950;flip:x;height:1214;width:12;" filled="f" stroked="t" coordsize="21600,21600" o:gfxdata="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F98FvQAA&#10;ANsAAAAPAAAAAAAAAAEAIAAAACIAAABkcnMvZG93bnJldi54bWxQSwECFAAUAAAACACHTuJAMy8F&#10;njsAAAA5AAAAEAAAAAAAAAABACAAAAAMAQAAZHJzL3NoYXBleG1sLnhtbFBLBQYAAAAABgAGAFsB&#10;AAC2AwAAAAA=&#10;">
                  <v:fill on="f" focussize="0,0"/>
                  <v:stroke weight="0.25pt" color="#000000" joinstyle="round" endarrow="open" endarrowwidth="wide" endarrowlength="short"/>
                  <v:imagedata o:title=""/>
                  <o:lock v:ext="edit" aspectratio="f"/>
                </v:shape>
                <v:shape id="_x0000_s1026" o:spid="_x0000_s1026" o:spt="32" type="#_x0000_t32" style="position:absolute;left:6357;top:2186;flip:y;height:1;width:313;" filled="f" stroked="t" coordsize="21600,21600" o:gfxdata="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W3qevQAA&#10;ANsAAAAPAAAAAAAAAAEAIAAAACIAAABkcnMvZG93bnJldi54bWxQSwECFAAUAAAACACHTuJAMy8F&#10;njsAAAA5AAAAEAAAAAAAAAABACAAAAAMAQAAZHJzL3NoYXBleG1sLnhtbFBLBQYAAAAABgAGAFsB&#10;AAC2AwAAAAA=&#10;">
                  <v:fill on="f" focussize="0,0"/>
                  <v:stroke weight="0.25pt" color="#000000" joinstyle="round" endarrow="open" endarrowwidth="wide" endarrowlength="short"/>
                  <v:imagedata o:title=""/>
                  <o:lock v:ext="edit" aspectratio="f"/>
                </v:shape>
                <v:shape id="_x0000_s1026" o:spid="_x0000_s1026" o:spt="32" type="#_x0000_t32" style="position:absolute;left:6345;top:4166;height:1449;width:0;" filled="f" stroked="t" coordsize="21600,21600" o:gfxdata="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ymwk+8AAAA&#10;2wAAAA8AAAAAAAAAAQAgAAAAIgAAAGRycy9kb3ducmV2LnhtbFBLAQIUABQAAAAIAIdO4kAzLwWe&#10;OwAAADkAAAAQAAAAAAAAAAEAIAAAAAsBAABkcnMvc2hhcGV4bWwueG1sUEsFBgAAAAAGAAYAWwEA&#10;ALUDAAAAAA==&#10;">
                  <v:fill on="f" focussize="0,0"/>
                  <v:stroke weight="0.25pt" color="#000000" joinstyle="round" endarrow="open" endarrowwidth="wide" endarrowlength="short"/>
                  <v:imagedata o:title=""/>
                  <o:lock v:ext="edit" aspectratio="f"/>
                </v:shape>
                <v:shape id="_x0000_s1026" o:spid="_x0000_s1026" o:spt="32" type="#_x0000_t32" style="position:absolute;left:6292;top:5591;flip:y;height:1;width:313;" filled="f" stroked="t" coordsize="21600,21600" o:gfxdata="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xUFyvQAA&#10;ANsAAAAPAAAAAAAAAAEAIAAAACIAAABkcnMvZG93bnJldi54bWxQSwECFAAUAAAACACHTuJAMy8F&#10;njsAAAA5AAAAEAAAAAAAAAABACAAAAAMAQAAZHJzL3NoYXBleG1sLnhtbFBLBQYAAAAABgAGAFsB&#10;AAC2AwAAAAA=&#10;">
                  <v:fill on="f" focussize="0,0"/>
                  <v:stroke weight="0.25pt" color="#000000" joinstyle="round" endarrow="open" endarrowwidth="wide" endarrowlength="short"/>
                  <v:imagedata o:title=""/>
                  <o:lock v:ext="edit" aspectratio="f"/>
                </v:shape>
                <v:shape id="_x0000_s1026" o:spid="_x0000_s1026" o:spt="32" type="#_x0000_t32" style="position:absolute;left:6345;top:5585;flip:y;height:1229;width:0;" filled="f" stroked="t" coordsize="21600,21600" o:gfxdata="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Ba1QC5AAAA2wAA&#10;AA8AAAAAAAAAAQAgAAAAIgAAAGRycy9kb3ducmV2LnhtbFBLAQIUABQAAAAIAIdO4kAzLwWeOwAA&#10;ADkAAAAQAAAAAAAAAAEAIAAAAAgBAABkcnMvc2hhcGV4bWwueG1sUEsFBgAAAAAGAAYAWwEAALID&#10;AAAAAA==&#10;">
                  <v:fill on="f" focussize="0,0"/>
                  <v:stroke weight="0.25pt" color="#000000" joinstyle="round" endarrow="open" endarrowwidth="wide" endarrowlength="short"/>
                  <v:imagedata o:title=""/>
                  <o:lock v:ext="edit" aspectratio="f"/>
                </v:shape>
                <v:shape id="_x0000_s1026" o:spid="_x0000_s1026" o:spt="32" type="#_x0000_t32" style="position:absolute;left:3686;top:1312;flip:y;height:555;width:5;" filled="f" stroked="t" coordsize="21600,21600" o:gfxdata="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FnCbvQAA&#10;ANsAAAAPAAAAAAAAAAEAIAAAACIAAABkcnMvZG93bnJldi54bWxQSwECFAAUAAAACACHTuJAMy8F&#10;njsAAAA5AAAAEAAAAAAAAAABACAAAAAMAQAAZHJzL3NoYXBleG1sLnhtbFBLBQYAAAAABgAGAFsB&#10;AAC2AwAAAAA=&#10;">
                  <v:fill on="f" focussize="0,0"/>
                  <v:stroke weight="0.25pt" color="#000000" joinstyle="round" endarrow="open" endarrowwidth="wide" endarrowlength="short"/>
                  <v:imagedata o:title=""/>
                  <o:lock v:ext="edit" aspectratio="f"/>
                </v:shape>
                <v:shape id="_x0000_s1026" o:spid="_x0000_s1026" o:spt="32" type="#_x0000_t32" style="position:absolute;left:12525;top:3867;flip:y;height:1;width:403;" filled="f" stroked="t" coordsize="21600,21600" o:gfxdata="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VP27sAAADb&#10;AAAADwAAAAAAAAABACAAAAAiAAAAZHJzL2Rvd25yZXYueG1sUEsBAhQAFAAAAAgAh07iQDMvBZ47&#10;AAAAOQAAABAAAAAAAAAAAQAgAAAACgEAAGRycy9zaGFwZXhtbC54bWxQSwUGAAAAAAYABgBbAQAA&#10;tAMAAAAA&#10;">
                  <v:fill on="f" focussize="0,0"/>
                  <v:stroke weight="0.25pt" color="#000000" joinstyle="round" endarrow="open" endarrowwidth="wide" endarrowlength="short"/>
                  <v:imagedata o:title=""/>
                  <o:lock v:ext="edit" aspectratio="f"/>
                </v:shape>
                <v:group id="_x0000_s1026" o:spid="_x0000_s1026" o:spt="203" style="position:absolute;left:13242;top:627;height:2053;width:316;" coordsize="316,2053" o:gfxdata="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lpUwK+AAAA2wAAAA8AAAAAAAAAAQAgAAAAIgAAAGRycy9kb3ducmV2Lnht&#10;bFBLAQIUABQAAAAIAIdO4kAzLwWeOwAAADkAAAAVAAAAAAAAAAEAIAAAAA0BAABkcnMvZ3JvdXBz&#10;aGFwZXhtbC54bWxQSwUGAAAAAAYABgBgAQAAygMAAAAA&#10;">
                  <o:lock v:ext="edit" aspectratio="f"/>
                  <v:line id="_x0000_s1026" o:spid="_x0000_s1026" o:spt="20" style="position:absolute;left:0;top:0;flip:y;height:7;width:316;" filled="f" stroked="t" coordsize="21600,21600" o:gfxdata="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tD1YHvQAA&#10;ANsAAAAPAAAAAAAAAAEAIAAAACIAAABkcnMvZG93bnJldi54bWxQSwECFAAUAAAACACHTuJAMy8F&#10;njsAAAA5AAAAEAAAAAAAAAABACAAAAAMAQAAZHJzL3NoYXBleG1sLnhtbFBLBQYAAAAABgAGAFsB&#10;AAC2AwAAAAA=&#10;">
                    <v:fill on="f" focussize="0,0"/>
                    <v:stroke weight="0.5pt" color="#000000" joinstyle="round"/>
                    <v:imagedata o:title=""/>
                    <o:lock v:ext="edit" aspectratio="f"/>
                  </v:line>
                  <v:shape id="_x0000_s1026" o:spid="_x0000_s1026" o:spt="32" type="#_x0000_t32" style="position:absolute;left:282;top:1;flip:x;height:2052;width:22;" filled="f" stroked="t" coordsize="21600,21600" o:gfxdata="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a3Q3vQAA&#10;ANsAAAAPAAAAAAAAAAEAIAAAACIAAABkcnMvZG93bnJldi54bWxQSwECFAAUAAAACACHTuJAMy8F&#10;njsAAAA5AAAAEAAAAAAAAAABACAAAAAMAQAAZHJzL3NoYXBleG1sLnhtbFBLBQYAAAAABgAGAFsB&#10;AAC2AwAAAAA=&#10;">
                    <v:fill on="f" focussize="0,0"/>
                    <v:stroke weight="0.25pt" color="#000000" joinstyle="round" endarrow="open" endarrowwidth="wide" endarrowlength="short"/>
                    <v:imagedata o:title=""/>
                    <o:lock v:ext="edit" aspectratio="f"/>
                  </v:shape>
                </v:group>
                <v:group id="_x0000_s1026" o:spid="_x0000_s1026" o:spt="203" style="position:absolute;left:6646;top:4399;height:1916;width:5692;" coordsize="5692,1916" o:gfxdata="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whxeVvwAAANsAAAAPAAAAAAAAAAEAIAAAACIAAABkcnMvZG93bnJldi54&#10;bWxQSwECFAAUAAAACACHTuJAMy8FnjsAAAA5AAAAFQAAAAAAAAABACAAAAAOAQAAZHJzL2dyb3Vw&#10;c2hhcGV4bWwueG1sUEsFBgAAAAAGAAYAYAEAAMsDAAAAAA==&#10;">
                  <o:lock v:ext="edit" aspectratio="f"/>
                  <v:group id="_x0000_s1026" o:spid="_x0000_s1026" o:spt="203" style="position:absolute;left:0;top:0;height:1916;width:5692;" coordsize="5692,1916" o:gfxdata="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uVCZ8vwAAANsAAAAPAAAAAAAAAAEAIAAAACIAAABkcnMvZG93bnJldi54&#10;bWxQSwECFAAUAAAACACHTuJAMy8FnjsAAAA5AAAAFQAAAAAAAAABACAAAAAOAQAAZHJzL2dyb3Vw&#10;c2hhcGV4bWwueG1sUEsFBgAAAAAGAAYAYAEAAMsDAAAAAA==&#10;">
                    <o:lock v:ext="edit" aspectratio="f"/>
                    <v:rect id="_x0000_s1026" o:spid="_x0000_s1026" o:spt="1" style="position:absolute;left:0;top:46;height:1870;width:655;" fillcolor="#FFFFFF" filled="t" stroked="t" coordsize="21600,21600" o:gfxdata="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zUbm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style="layout-flow:vertical-ideographic;">
                        <w:txbxContent>
                          <w:p>
                            <w:pPr>
                              <w:widowControl w:val="0"/>
                              <w:wordWrap/>
                              <w:adjustRightInd/>
                              <w:snapToGrid/>
                              <w:spacing w:line="400" w:lineRule="exact"/>
                              <w:jc w:val="center"/>
                              <w:textAlignment w:val="auto"/>
                              <w:rPr>
                                <w:rFonts w:hint="eastAsia" w:ascii="仿宋" w:hAnsi="仿宋" w:eastAsia="仿宋" w:cs="仿宋"/>
                                <w:spacing w:val="0"/>
                                <w:sz w:val="24"/>
                                <w:szCs w:val="32"/>
                                <w:lang w:eastAsia="zh-CN"/>
                              </w:rPr>
                            </w:pPr>
                            <w:r>
                              <w:rPr>
                                <w:rFonts w:hint="eastAsia" w:ascii="仿宋" w:hAnsi="仿宋" w:eastAsia="仿宋" w:cs="仿宋"/>
                                <w:spacing w:val="0"/>
                                <w:sz w:val="24"/>
                                <w:szCs w:val="32"/>
                                <w:lang w:val="en-US" w:eastAsia="zh-CN"/>
                              </w:rPr>
                              <w:t>现场工作组</w:t>
                            </w:r>
                          </w:p>
                        </w:txbxContent>
                      </v:textbox>
                    </v:rect>
                    <v:group id="_x0000_s1026" o:spid="_x0000_s1026" o:spt="203" style="position:absolute;left:966;top:0;height:1848;width:4726;" coordsize="4726,1848" o:gfxdata="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ARiD57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0;top:0;height:559;width:4726;" coordsize="4726,559" o:gfxdata="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R83Bc7oAAADbAAAADwAAAAAAAAABACAAAAAiAAAAZHJzL2Rvd25yZXYueG1sUEsB&#10;AhQAFAAAAAgAh07iQDMvBZ47AAAAOQAAABUAAAAAAAAAAQAgAAAACQEAAGRycy9ncm91cHNoYXBl&#10;eG1sLnhtbFBLBQYAAAAABgAGAGABAADGAwAAAAA=&#10;">
                        <o:lock v:ext="edit" aspectratio="f"/>
                        <v:rect id="_x0000_s1026" o:spid="_x0000_s1026" o:spt="1" style="position:absolute;left:0;top:0;height:532;width:1508;" filled="f" stroked="t" coordsize="21600,21600" o:gfxdata="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7cA3bsAAADb&#10;AAAADwAAAAAAAAABACAAAAAiAAAAZHJzL2Rvd25yZXYueG1sUEsBAhQAFAAAAAgAh07iQDMvBZ47&#10;AAAAOQAAABAAAAAAAAAAAQAgAAAACgEAAGRycy9zaGFwZXhtbC54bWxQSwUGAAAAAAYABgBbAQAA&#10;tAMAAAAA&#10;">
                          <v:fill on="f" focussize="0,0"/>
                          <v:stroke weight="0.25pt" color="#000000" joinstyle="miter"/>
                          <v:imagedata o:title=""/>
                          <o:lock v:ext="edit" aspectratio="f"/>
                          <v:textbox>
                            <w:txbxContent>
                              <w:p>
                                <w:pPr>
                                  <w:widowControl w:val="0"/>
                                  <w:wordWrap/>
                                  <w:adjustRightInd/>
                                  <w:snapToGrid/>
                                  <w:spacing w:line="360" w:lineRule="exact"/>
                                  <w:jc w:val="center"/>
                                  <w:textAlignment w:val="auto"/>
                                  <w:rPr>
                                    <w:rFonts w:hint="eastAsia" w:ascii="仿宋" w:hAnsi="仿宋" w:eastAsia="仿宋" w:cs="仿宋"/>
                                    <w:color w:val="000000"/>
                                    <w:sz w:val="24"/>
                                    <w:szCs w:val="32"/>
                                    <w:lang w:val="en-US" w:eastAsia="zh-CN"/>
                                  </w:rPr>
                                </w:pPr>
                                <w:r>
                                  <w:rPr>
                                    <w:rFonts w:hint="eastAsia" w:ascii="仿宋" w:hAnsi="仿宋" w:eastAsia="仿宋" w:cs="仿宋"/>
                                    <w:color w:val="000000"/>
                                    <w:sz w:val="24"/>
                                    <w:szCs w:val="32"/>
                                    <w:lang w:eastAsia="zh-CN"/>
                                  </w:rPr>
                                  <w:t>综合协调组</w:t>
                                </w:r>
                              </w:p>
                            </w:txbxContent>
                          </v:textbox>
                        </v:rect>
                        <v:rect id="_x0000_s1026" o:spid="_x0000_s1026" o:spt="1" style="position:absolute;left:1557;top:0;height:545;width:1520;" filled="f" stroked="t" coordsize="21600,21600" o:gfxdata="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2WeqrsAAADb&#10;AAAADwAAAAAAAAABACAAAAAiAAAAZHJzL2Rvd25yZXYueG1sUEsBAhQAFAAAAAgAh07iQDMvBZ47&#10;AAAAOQAAABAAAAAAAAAAAQAgAAAACgEAAGRycy9zaGFwZXhtbC54bWxQSwUGAAAAAAYABgBbAQAA&#10;tAMAAAAA&#10;">
                          <v:fill on="f" focussize="0,0"/>
                          <v:stroke weight="0.25pt" color="#000000" joinstyle="miter"/>
                          <v:imagedata o:title=""/>
                          <o:lock v:ext="edit" aspectratio="f"/>
                          <v:textbox>
                            <w:txbxContent>
                              <w:p>
                                <w:pPr>
                                  <w:widowControl w:val="0"/>
                                  <w:wordWrap/>
                                  <w:adjustRightInd/>
                                  <w:snapToGrid/>
                                  <w:spacing w:line="360" w:lineRule="exact"/>
                                  <w:jc w:val="center"/>
                                  <w:textAlignment w:val="auto"/>
                                  <w:rPr>
                                    <w:rFonts w:hint="eastAsia" w:ascii="仿宋" w:hAnsi="仿宋" w:eastAsia="仿宋" w:cs="仿宋"/>
                                    <w:color w:val="000000"/>
                                    <w:sz w:val="24"/>
                                    <w:szCs w:val="32"/>
                                    <w:lang w:val="en-US" w:eastAsia="zh-CN"/>
                                  </w:rPr>
                                </w:pPr>
                                <w:r>
                                  <w:rPr>
                                    <w:rFonts w:hint="eastAsia" w:ascii="仿宋" w:hAnsi="仿宋" w:eastAsia="仿宋" w:cs="仿宋"/>
                                    <w:color w:val="000000"/>
                                    <w:sz w:val="24"/>
                                    <w:szCs w:val="32"/>
                                    <w:lang w:eastAsia="zh-CN"/>
                                  </w:rPr>
                                  <w:t>安全保卫组</w:t>
                                </w:r>
                              </w:p>
                            </w:txbxContent>
                          </v:textbox>
                        </v:rect>
                        <v:rect id="_x0000_s1026" o:spid="_x0000_s1026" o:spt="1" style="position:absolute;left:3178;top:12;height:547;width:1548;" filled="f" stroked="t" coordsize="21600,21600" o:gfxdata="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pOzG8AAAA&#10;2wAAAA8AAAAAAAAAAQAgAAAAIgAAAGRycy9kb3ducmV2LnhtbFBLAQIUABQAAAAIAIdO4kAzLwWe&#10;OwAAADkAAAAQAAAAAAAAAAEAIAAAAAsBAABkcnMvc2hhcGV4bWwueG1sUEsFBgAAAAAGAAYAWwEA&#10;ALUDAAAAAA==&#10;">
                          <v:fill on="f" focussize="0,0"/>
                          <v:stroke weight="0.25pt" color="#000000" joinstyle="miter"/>
                          <v:imagedata o:title=""/>
                          <o:lock v:ext="edit" aspectratio="f"/>
                          <v:textbox>
                            <w:txbxContent>
                              <w:p>
                                <w:pPr>
                                  <w:widowControl w:val="0"/>
                                  <w:wordWrap/>
                                  <w:adjustRightInd/>
                                  <w:snapToGrid/>
                                  <w:spacing w:line="360" w:lineRule="exact"/>
                                  <w:jc w:val="center"/>
                                  <w:textAlignment w:val="auto"/>
                                  <w:rPr>
                                    <w:rFonts w:hint="eastAsia" w:ascii="仿宋" w:hAnsi="仿宋" w:eastAsia="仿宋" w:cs="仿宋"/>
                                    <w:color w:val="000000"/>
                                    <w:sz w:val="24"/>
                                    <w:szCs w:val="32"/>
                                    <w:lang w:val="en-US" w:eastAsia="zh-CN"/>
                                  </w:rPr>
                                </w:pPr>
                                <w:r>
                                  <w:rPr>
                                    <w:rFonts w:hint="eastAsia" w:ascii="仿宋" w:hAnsi="仿宋" w:eastAsia="仿宋" w:cs="仿宋"/>
                                    <w:color w:val="000000"/>
                                    <w:sz w:val="24"/>
                                    <w:szCs w:val="32"/>
                                    <w:lang w:eastAsia="zh-CN"/>
                                  </w:rPr>
                                  <w:t>善后工作组</w:t>
                                </w:r>
                              </w:p>
                            </w:txbxContent>
                          </v:textbox>
                        </v:rect>
                      </v:group>
                      <v:group id="_x0000_s1026" o:spid="_x0000_s1026" o:spt="203" style="position:absolute;left:0;top:657;height:504;width:4712;" coordsize="4712,504" o:gfxdata="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I4XkvwAAANs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489;width:1499;" filled="f" stroked="t" coordsize="21600,21600" o:gfxdata="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grYvQAA&#10;ANsAAAAPAAAAAAAAAAEAIAAAACIAAABkcnMvZG93bnJldi54bWxQSwECFAAUAAAACACHTuJAMy8F&#10;njsAAAA5AAAAEAAAAAAAAAABACAAAAAMAQAAZHJzL3NoYXBleG1sLnhtbFBLBQYAAAAABgAGAFsB&#10;AAC2AwAAAAA=&#10;">
                          <v:fill on="f" focussize="0,0"/>
                          <v:stroke weight="0.25pt" color="#000000" joinstyle="miter"/>
                          <v:imagedata o:title=""/>
                          <o:lock v:ext="edit" aspectratio="f"/>
                          <v:textbox>
                            <w:txbxContent>
                              <w:p>
                                <w:pPr>
                                  <w:widowControl w:val="0"/>
                                  <w:wordWrap/>
                                  <w:adjustRightInd/>
                                  <w:snapToGrid/>
                                  <w:spacing w:line="360" w:lineRule="exact"/>
                                  <w:jc w:val="center"/>
                                  <w:textAlignment w:val="auto"/>
                                  <w:rPr>
                                    <w:rFonts w:hint="eastAsia" w:ascii="仿宋" w:hAnsi="仿宋" w:eastAsia="仿宋" w:cs="仿宋"/>
                                    <w:color w:val="000000"/>
                                    <w:sz w:val="24"/>
                                    <w:szCs w:val="32"/>
                                    <w:lang w:val="en-US" w:eastAsia="zh-CN"/>
                                  </w:rPr>
                                </w:pPr>
                                <w:r>
                                  <w:rPr>
                                    <w:rFonts w:hint="eastAsia" w:ascii="仿宋" w:hAnsi="仿宋" w:eastAsia="仿宋" w:cs="仿宋"/>
                                    <w:color w:val="000000"/>
                                    <w:sz w:val="24"/>
                                    <w:szCs w:val="32"/>
                                    <w:lang w:eastAsia="zh-CN"/>
                                  </w:rPr>
                                  <w:t>抢险救援组</w:t>
                                </w:r>
                              </w:p>
                            </w:txbxContent>
                          </v:textbox>
                        </v:rect>
                        <v:rect id="_x0000_s1026" o:spid="_x0000_s1026" o:spt="1" style="position:absolute;left:1569;top:13;height:481;width:1504;" filled="f" stroked="t" coordsize="21600,21600" o:gfxdata="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zxtA4twAAANsAAAAP&#10;AAAAAAAAAAEAIAAAACIAAABkcnMvZG93bnJldi54bWxQSwECFAAUAAAACACHTuJAMy8FnjsAAAA5&#10;AAAAEAAAAAAAAAABACAAAAAGAQAAZHJzL3NoYXBleG1sLnhtbFBLBQYAAAAABgAGAFsBAACwAwAA&#10;AAA=&#10;">
                          <v:fill on="f" focussize="0,0"/>
                          <v:stroke weight="0.25pt" color="#000000" joinstyle="miter"/>
                          <v:imagedata o:title=""/>
                          <o:lock v:ext="edit" aspectratio="f"/>
                          <v:textbox>
                            <w:txbxContent>
                              <w:p>
                                <w:pPr>
                                  <w:widowControl w:val="0"/>
                                  <w:wordWrap/>
                                  <w:adjustRightInd/>
                                  <w:snapToGrid/>
                                  <w:spacing w:line="360" w:lineRule="exact"/>
                                  <w:jc w:val="center"/>
                                  <w:textAlignment w:val="auto"/>
                                  <w:rPr>
                                    <w:rFonts w:hint="eastAsia" w:ascii="仿宋" w:hAnsi="仿宋" w:eastAsia="仿宋" w:cs="仿宋"/>
                                    <w:color w:val="000000"/>
                                    <w:sz w:val="24"/>
                                    <w:szCs w:val="32"/>
                                    <w:lang w:val="en-US" w:eastAsia="zh-CN"/>
                                  </w:rPr>
                                </w:pPr>
                                <w:r>
                                  <w:rPr>
                                    <w:rFonts w:hint="eastAsia" w:ascii="仿宋" w:hAnsi="仿宋" w:eastAsia="仿宋" w:cs="仿宋"/>
                                    <w:color w:val="000000"/>
                                    <w:sz w:val="24"/>
                                    <w:szCs w:val="32"/>
                                    <w:lang w:eastAsia="zh-CN"/>
                                  </w:rPr>
                                  <w:t>应急保障组</w:t>
                                </w:r>
                              </w:p>
                            </w:txbxContent>
                          </v:textbox>
                        </v:rect>
                        <v:rect id="_x0000_s1026" o:spid="_x0000_s1026" o:spt="1" style="position:absolute;left:3178;top:27;height:477;width:1534;" filled="f" stroked="t" coordsize="21600,21600" o:gfxdata="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Ip1o7sAAADb&#10;AAAADwAAAAAAAAABACAAAAAiAAAAZHJzL2Rvd25yZXYueG1sUEsBAhQAFAAAAAgAh07iQDMvBZ47&#10;AAAAOQAAABAAAAAAAAAAAQAgAAAACgEAAGRycy9zaGFwZXhtbC54bWxQSwUGAAAAAAYABgBbAQAA&#10;tAMAAAAA&#10;">
                          <v:fill on="f" focussize="0,0"/>
                          <v:stroke weight="0.25pt" color="#000000" joinstyle="miter"/>
                          <v:imagedata o:title=""/>
                          <o:lock v:ext="edit" aspectratio="f"/>
                          <v:textbox>
                            <w:txbxContent>
                              <w:p>
                                <w:pPr>
                                  <w:widowControl w:val="0"/>
                                  <w:wordWrap/>
                                  <w:adjustRightInd/>
                                  <w:snapToGrid/>
                                  <w:spacing w:line="360" w:lineRule="exact"/>
                                  <w:jc w:val="center"/>
                                  <w:textAlignment w:val="auto"/>
                                  <w:rPr>
                                    <w:rFonts w:hint="eastAsia" w:ascii="仿宋" w:hAnsi="仿宋" w:eastAsia="仿宋" w:cs="仿宋"/>
                                    <w:color w:val="000000"/>
                                    <w:sz w:val="24"/>
                                    <w:szCs w:val="32"/>
                                    <w:lang w:val="en-US" w:eastAsia="zh-CN"/>
                                  </w:rPr>
                                </w:pPr>
                                <w:r>
                                  <w:rPr>
                                    <w:rFonts w:hint="eastAsia" w:ascii="仿宋" w:hAnsi="仿宋" w:eastAsia="仿宋" w:cs="仿宋"/>
                                    <w:color w:val="000000"/>
                                    <w:sz w:val="24"/>
                                    <w:szCs w:val="32"/>
                                    <w:lang w:eastAsia="zh-CN"/>
                                  </w:rPr>
                                  <w:t>专家组</w:t>
                                </w:r>
                              </w:p>
                            </w:txbxContent>
                          </v:textbox>
                        </v:rect>
                      </v:group>
                      <v:group id="_x0000_s1026" o:spid="_x0000_s1026" o:spt="203" style="position:absolute;left:14;top:1249;height:599;width:3056;" coordsize="3056,599" o:gfxdata="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Dxyh2QvwAAANsAAAAPAAAAAAAAAAEAIAAAACIAAABkcnMvZG93bnJldi54&#10;bWxQSwECFAAUAAAACACHTuJAMy8FnjsAAAA5AAAAFQAAAAAAAAABACAAAAAOAQAAZHJzL2dyb3Vw&#10;c2hhcGV4bWwueG1sUEsFBgAAAAAGAAYAYAEAAMsDAAAAAA==&#10;">
                        <o:lock v:ext="edit" aspectratio="f"/>
                        <v:rect id="_x0000_s1026" o:spid="_x0000_s1026" o:spt="1" style="position:absolute;left:0;top:0;height:586;width:1492;" filled="f" stroked="t" coordsize="21600,21600" o:gfxdata="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xROT7sAAADb&#10;AAAADwAAAAAAAAABACAAAAAiAAAAZHJzL2Rvd25yZXYueG1sUEsBAhQAFAAAAAgAh07iQDMvBZ47&#10;AAAAOQAAABAAAAAAAAAAAQAgAAAACgEAAGRycy9zaGFwZXhtbC54bWxQSwUGAAAAAAYABgBbAQAA&#10;tAMAAAAA&#10;">
                          <v:fill on="f" focussize="0,0"/>
                          <v:stroke weight="0.25pt" color="#000000" joinstyle="miter"/>
                          <v:imagedata o:title=""/>
                          <o:lock v:ext="edit" aspectratio="f"/>
                          <v:textbox>
                            <w:txbxContent>
                              <w:p>
                                <w:pPr>
                                  <w:widowControl w:val="0"/>
                                  <w:wordWrap/>
                                  <w:adjustRightInd/>
                                  <w:snapToGrid/>
                                  <w:spacing w:line="360" w:lineRule="exact"/>
                                  <w:jc w:val="center"/>
                                  <w:textAlignment w:val="auto"/>
                                  <w:rPr>
                                    <w:rFonts w:hint="eastAsia" w:ascii="仿宋" w:hAnsi="仿宋" w:eastAsia="仿宋" w:cs="仿宋"/>
                                    <w:color w:val="000000"/>
                                    <w:sz w:val="24"/>
                                    <w:szCs w:val="32"/>
                                    <w:lang w:val="en-US" w:eastAsia="zh-CN"/>
                                  </w:rPr>
                                </w:pPr>
                                <w:r>
                                  <w:rPr>
                                    <w:rFonts w:hint="eastAsia" w:ascii="仿宋" w:hAnsi="仿宋" w:eastAsia="仿宋" w:cs="仿宋"/>
                                    <w:color w:val="000000"/>
                                    <w:sz w:val="24"/>
                                    <w:szCs w:val="32"/>
                                    <w:lang w:eastAsia="zh-CN"/>
                                  </w:rPr>
                                  <w:t>医学救援组</w:t>
                                </w:r>
                              </w:p>
                            </w:txbxContent>
                          </v:textbox>
                        </v:rect>
                        <v:rect id="_x0000_s1026" o:spid="_x0000_s1026" o:spt="1" style="position:absolute;left:1571;top:0;height:599;width:1485;" filled="f" stroked="t" coordsize="21600,21600" o:gfxdata="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P3WO7sAAADb&#10;AAAADwAAAAAAAAABACAAAAAiAAAAZHJzL2Rvd25yZXYueG1sUEsBAhQAFAAAAAgAh07iQDMvBZ47&#10;AAAAOQAAABAAAAAAAAAAAQAgAAAACgEAAGRycy9zaGFwZXhtbC54bWxQSwUGAAAAAAYABgBbAQAA&#10;tAMAAAAA&#10;">
                          <v:fill on="f" focussize="0,0"/>
                          <v:stroke weight="0.25pt" color="#000000" joinstyle="miter"/>
                          <v:imagedata o:title=""/>
                          <o:lock v:ext="edit" aspectratio="f"/>
                          <v:textbox>
                            <w:txbxContent>
                              <w:p>
                                <w:pPr>
                                  <w:widowControl w:val="0"/>
                                  <w:wordWrap/>
                                  <w:adjustRightInd/>
                                  <w:snapToGrid/>
                                  <w:spacing w:line="360" w:lineRule="exact"/>
                                  <w:jc w:val="center"/>
                                  <w:textAlignment w:val="auto"/>
                                  <w:rPr>
                                    <w:rFonts w:hint="eastAsia" w:ascii="仿宋" w:hAnsi="仿宋" w:eastAsia="仿宋" w:cs="仿宋"/>
                                    <w:color w:val="000000"/>
                                    <w:sz w:val="24"/>
                                    <w:szCs w:val="32"/>
                                    <w:lang w:val="en-US" w:eastAsia="zh-CN"/>
                                  </w:rPr>
                                </w:pPr>
                                <w:r>
                                  <w:rPr>
                                    <w:rFonts w:hint="eastAsia" w:ascii="仿宋" w:hAnsi="仿宋" w:eastAsia="仿宋" w:cs="仿宋"/>
                                    <w:color w:val="000000"/>
                                    <w:sz w:val="24"/>
                                    <w:szCs w:val="32"/>
                                    <w:lang w:eastAsia="zh-CN"/>
                                  </w:rPr>
                                  <w:t>新闻报道组</w:t>
                                </w:r>
                              </w:p>
                            </w:txbxContent>
                          </v:textbox>
                        </v:rect>
                      </v:group>
                    </v:group>
                  </v:group>
                  <v:shape id="_x0000_s1026" o:spid="_x0000_s1026" o:spt="32" type="#_x0000_t32" style="position:absolute;left:670;top:1071;height:8;width:218;" filled="f" stroked="t" coordsize="21600,21600" o:gfxdata="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qFga5AAAA2wAA&#10;AA8AAAAAAAAAAQAgAAAAIgAAAGRycy9kb3ducmV2LnhtbFBLAQIUABQAAAAIAIdO4kAzLwWeOwAA&#10;ADkAAAAQAAAAAAAAAAEAIAAAAAgBAABkcnMvc2hhcGV4bWwueG1sUEsFBgAAAAAGAAYAWwEAALID&#10;AAAAAA==&#10;">
                    <v:fill on="f" focussize="0,0"/>
                    <v:stroke weight="0.25pt" color="#000000" joinstyle="round" endarrow="open" endarrowwidth="wide" endarrowlength="short"/>
                    <v:imagedata o:title=""/>
                    <o:lock v:ext="edit" aspectratio="f"/>
                  </v:shape>
                </v:group>
                <v:shape id="_x0000_s1026" o:spid="_x0000_s1026" o:spt="32" type="#_x0000_t32" style="position:absolute;left:13517;top:4845;flip:x y;height:1947;width:1;" filled="f" stroked="t" coordsize="21600,21600" o:gfxdata="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owIZbugAAANsA&#10;AAAPAAAAAAAAAAEAIAAAACIAAABkcnMvZG93bnJldi54bWxQSwECFAAUAAAACACHTuJAMy8FnjsA&#10;AAA5AAAAEAAAAAAAAAABACAAAAAJAQAAZHJzL3NoYXBleG1sLnhtbFBLBQYAAAAABgAGAFsBAACz&#10;AwAAAAA=&#10;">
                  <v:fill on="f" focussize="0,0"/>
                  <v:stroke weight="0.25pt" color="#000000" joinstyle="round" endarrow="open" endarrowwidth="wide" endarrowlength="short"/>
                  <v:imagedata o:title=""/>
                  <o:lock v:ext="edit" aspectratio="f"/>
                </v:shape>
                <v:shape id="_x0000_s1026" o:spid="_x0000_s1026" o:spt="32" type="#_x0000_t32" style="position:absolute;left:4021;top:611;flip:y;height:1;width:313;" filled="f" stroked="t" coordsize="21600,21600" o:gfxdata="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Zg/gvQAA&#10;ANsAAAAPAAAAAAAAAAEAIAAAACIAAABkcnMvZG93bnJldi54bWxQSwECFAAUAAAACACHTuJAMy8F&#10;njsAAAA5AAAAEAAAAAAAAAABACAAAAAMAQAAZHJzL3NoYXBleG1sLnhtbFBLBQYAAAAABgAGAFsB&#10;AAC2AwAAAAA=&#10;">
                  <v:fill on="f" focussize="0,0"/>
                  <v:stroke weight="0.25pt" color="#000000" joinstyle="round" endarrow="open" endarrowwidth="wide" endarrowlength="short"/>
                  <v:imagedata o:title=""/>
                  <o:lock v:ext="edit" aspectratio="f"/>
                </v:shape>
                <v:shape id="_x0000_s1026" o:spid="_x0000_s1026" o:spt="32" type="#_x0000_t32" style="position:absolute;left:4021;top:2588;flip:y;height:1;width:313;" filled="f" stroked="t" coordsize="21600,21600" o:gfxdata="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5tJGXvQAA&#10;ANsAAAAPAAAAAAAAAAEAIAAAACIAAABkcnMvZG93bnJldi54bWxQSwECFAAUAAAACACHTuJAMy8F&#10;njsAAAA5AAAAEAAAAAAAAAABACAAAAAMAQAAZHJzL3NoYXBleG1sLnhtbFBLBQYAAAAABgAGAFsB&#10;AAC2AwAAAAA=&#10;">
                  <v:fill on="f" focussize="0,0"/>
                  <v:stroke weight="0.25pt" color="#000000" joinstyle="round" endarrow="open" endarrowwidth="wide" endarrowlength="short"/>
                  <v:imagedata o:title=""/>
                  <o:lock v:ext="edit" aspectratio="f"/>
                </v:shape>
                <v:shape id="_x0000_s1026" o:spid="_x0000_s1026" o:spt="32" type="#_x0000_t32" style="position:absolute;left:4021;top:4606;flip:y;height:1;width:313;" filled="f" stroked="t" coordsize="21600,21600" o:gfxdata="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W+DQMvQAA&#10;ANsAAAAPAAAAAAAAAAEAIAAAACIAAABkcnMvZG93bnJldi54bWxQSwECFAAUAAAACACHTuJAMy8F&#10;njsAAAA5AAAAEAAAAAAAAAABACAAAAAMAQAAZHJzL3NoYXBleG1sLnhtbFBLBQYAAAAABgAGAFsB&#10;AAC2AwAAAAA=&#10;">
                  <v:fill on="f" focussize="0,0"/>
                  <v:stroke weight="0.25pt" color="#000000" joinstyle="round" endarrow="open" endarrowwidth="wide" endarrowlength="short"/>
                  <v:imagedata o:title=""/>
                  <o:lock v:ext="edit" aspectratio="f"/>
                </v:shape>
                <v:shape id="_x0000_s1026" o:spid="_x0000_s1026" o:spt="32" type="#_x0000_t32" style="position:absolute;left:4021;top:6474;flip:y;height:1;width:313;" filled="f" stroked="t" coordsize="21600,21600" o:gfxdata="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Eax4vQAA&#10;ANsAAAAPAAAAAAAAAAEAIAAAACIAAABkcnMvZG93bnJldi54bWxQSwECFAAUAAAACACHTuJAMy8F&#10;njsAAAA5AAAAEAAAAAAAAAABACAAAAAMAQAAZHJzL3NoYXBleG1sLnhtbFBLBQYAAAAABgAGAFsB&#10;AAC2AwAAAAA=&#10;">
                  <v:fill on="f" focussize="0,0"/>
                  <v:stroke weight="0.25pt" color="#000000" joinstyle="round" endarrow="open" endarrowwidth="wide" endarrowlength="short"/>
                  <v:imagedata o:title=""/>
                  <o:lock v:ext="edit" aspectratio="f"/>
                </v:shape>
                <v:shape id="_x0000_s1026" o:spid="_x0000_s1026" o:spt="32" type="#_x0000_t32" style="position:absolute;left:5650;top:3854;flip:y;height:8;width:450;" filled="f" stroked="t" coordsize="21600,21600" o:gfxdata="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XQnjvQAA&#10;ANsAAAAPAAAAAAAAAAEAIAAAACIAAABkcnMvZG93bnJldi54bWxQSwECFAAUAAAACACHTuJAMy8F&#10;njsAAAA5AAAAEAAAAAAAAAABACAAAAAMAQAAZHJzL3NoYXBleG1sLnhtbFBLBQYAAAAABgAGAFsB&#10;AAC2AwAAAAA=&#10;">
                  <v:fill on="f" focussize="0,0"/>
                  <v:stroke weight="0.25pt" color="#000000" joinstyle="round" endarrow="open" endarrowwidth="wide" endarrowlength="short"/>
                  <v:imagedata o:title=""/>
                  <o:lock v:ext="edit" aspectratio="f"/>
                </v:shape>
                <v:shape id="_x0000_s1026" o:spid="_x0000_s1026" o:spt="32" type="#_x0000_t32" style="position:absolute;left:5650;top:6405;flip:y;height:12;width:681;" filled="f" stroked="t" coordsize="21600,21600" o:gfxdata="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j5eUvQAA&#10;ANsAAAAPAAAAAAAAAAEAIAAAACIAAABkcnMvZG93bnJldi54bWxQSwECFAAUAAAACACHTuJAMy8F&#10;njsAAAA5AAAAEAAAAAAAAAABACAAAAAMAQAAZHJzL3NoYXBleG1sLnhtbFBLBQYAAAAABgAGAFsB&#10;AAC2AwAAAAA=&#10;">
                  <v:fill on="f" focussize="0,0"/>
                  <v:stroke weight="0.25pt" color="#000000" joinstyle="round" endarrow="open" endarrowwidth="wide" endarrowlength="short"/>
                  <v:imagedata o:title=""/>
                  <o:lock v:ext="edit" aspectratio="f"/>
                </v:shape>
                <v:shape id="_x0000_s1026" o:spid="_x0000_s1026" o:spt="32" type="#_x0000_t32" style="position:absolute;left:1704;top:3428;flip:y;height:4;width:309;" filled="f" stroked="t" coordsize="21600,21600" o:gfxdata="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pwzIPvQAA&#10;ANsAAAAPAAAAAAAAAAEAIAAAACIAAABkcnMvZG93bnJldi54bWxQSwECFAAUAAAACACHTuJAMy8F&#10;njsAAAA5AAAAEAAAAAAAAAABACAAAAAMAQAAZHJzL3NoYXBleG1sLnhtbFBLBQYAAAAABgAGAFsB&#10;AAC2AwAAAAA=&#10;">
                  <v:fill on="f" focussize="0,0"/>
                  <v:stroke weight="0.25pt" color="#000000" joinstyle="round" endarrow="open" endarrowwidth="wide" endarrowlength="short"/>
                  <v:imagedata o:title=""/>
                  <o:lock v:ext="edit" aspectratio="f"/>
                </v:shape>
                <v:group id="_x0000_s1026" o:spid="_x0000_s1026" o:spt="203" style="position:absolute;left:0;top:1292;height:4280;width:2723;" coordsize="2723,4280" o:gfxdata="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MVER/O+AAAA2wAAAA8AAAAAAAAAAQAgAAAAIgAAAGRycy9kb3ducmV2Lnht&#10;bFBLAQIUABQAAAAIAIdO4kAzLwWeOwAAADkAAAAVAAAAAAAAAAEAIAAAAA0BAABkcnMvZ3JvdXBz&#10;aGFwZXhtbC54bWxQSwUGAAAAAAYABgBgAQAAygMAAAAA&#10;">
                  <o:lock v:ext="edit" aspectratio="f"/>
                  <v:rect id="_x0000_s1026" o:spid="_x0000_s1026" o:spt="1" style="position:absolute;left:0;top:0;height:4280;width:642;" fillcolor="#FFFFFF" filled="t" stroked="t" coordsize="21600,21600" o:gfxdata="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hfqUO5AAAA2wAA&#10;AA8AAAAAAAAAAQAgAAAAIgAAAGRycy9kb3ducmV2LnhtbFBLAQIUABQAAAAIAIdO4kAzLwWeOwAA&#10;ADkAAAAQAAAAAAAAAAEAIAAAAAgBAABkcnMvc2hhcGV4bWwueG1sUEsFBgAAAAAGAAYAWwEAALID&#10;AAAAAA==&#10;">
                    <v:fill on="t" focussize="0,0"/>
                    <v:stroke weight="0.5pt" color="#000000" joinstyle="miter"/>
                    <v:imagedata o:title=""/>
                    <o:lock v:ext="edit" aspectratio="f"/>
                    <v:textbox style="layout-flow:vertical-ideographic;">
                      <w:txbxContent>
                        <w:p>
                          <w:pPr>
                            <w:widowControl w:val="0"/>
                            <w:wordWrap/>
                            <w:adjustRightInd/>
                            <w:snapToGrid/>
                            <w:spacing w:line="400" w:lineRule="exact"/>
                            <w:jc w:val="center"/>
                            <w:textAlignment w:val="auto"/>
                            <w:rPr>
                              <w:rFonts w:hint="eastAsia" w:ascii="仿宋" w:hAnsi="仿宋" w:eastAsia="仿宋" w:cs="仿宋"/>
                              <w:spacing w:val="20"/>
                              <w:sz w:val="24"/>
                              <w:szCs w:val="32"/>
                              <w:lang w:eastAsia="zh-CN"/>
                            </w:rPr>
                          </w:pPr>
                          <w:r>
                            <w:rPr>
                              <w:rFonts w:hint="eastAsia" w:ascii="仿宋" w:hAnsi="仿宋" w:eastAsia="仿宋" w:cs="仿宋"/>
                              <w:spacing w:val="20"/>
                              <w:sz w:val="24"/>
                              <w:szCs w:val="32"/>
                              <w:lang w:eastAsia="zh-CN"/>
                            </w:rPr>
                            <w:t>道路交通安全突发事件接报</w:t>
                          </w:r>
                        </w:p>
                      </w:txbxContent>
                    </v:textbox>
                  </v:rect>
                  <v:rect id="_x0000_s1026" o:spid="_x0000_s1026" o:spt="1" style="position:absolute;left:990;top:315;height:3680;width:672;" fillcolor="#FFFFFF" filled="t" stroked="t" coordsize="21600,21600" o:gfxdata="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xMM2L4A&#10;AADbAAAADwAAAAAAAAABACAAAAAiAAAAZHJzL2Rvd25yZXYueG1sUEsBAhQAFAAAAAgAh07iQDMv&#10;BZ47AAAAOQAAABAAAAAAAAAAAQAgAAAADQEAAGRycy9zaGFwZXhtbC54bWxQSwUGAAAAAAYABgBb&#10;AQAAtwMAAAAA&#10;">
                    <v:fill on="t" focussize="0,0"/>
                    <v:stroke weight="0.5pt" color="#000000" joinstyle="miter"/>
                    <v:imagedata o:title=""/>
                    <o:lock v:ext="edit" aspectratio="f"/>
                    <v:textbox style="layout-flow:vertical-ideographic;">
                      <w:txbxContent>
                        <w:p>
                          <w:pPr>
                            <w:widowControl w:val="0"/>
                            <w:wordWrap/>
                            <w:adjustRightInd/>
                            <w:snapToGrid/>
                            <w:spacing w:line="400" w:lineRule="exact"/>
                            <w:jc w:val="center"/>
                            <w:textAlignment w:val="auto"/>
                            <w:rPr>
                              <w:rFonts w:hint="eastAsia" w:ascii="仿宋" w:hAnsi="仿宋" w:eastAsia="仿宋" w:cs="仿宋"/>
                              <w:spacing w:val="20"/>
                              <w:sz w:val="24"/>
                              <w:szCs w:val="32"/>
                              <w:lang w:eastAsia="zh-CN"/>
                            </w:rPr>
                          </w:pPr>
                          <w:r>
                            <w:rPr>
                              <w:rFonts w:hint="eastAsia" w:ascii="仿宋" w:hAnsi="仿宋" w:eastAsia="仿宋" w:cs="仿宋"/>
                              <w:spacing w:val="20"/>
                              <w:sz w:val="24"/>
                              <w:szCs w:val="32"/>
                              <w:lang w:eastAsia="zh-CN"/>
                            </w:rPr>
                            <w:t>指挥部办公室分析研判</w:t>
                          </w:r>
                        </w:p>
                      </w:txbxContent>
                    </v:textbox>
                  </v:rect>
                  <v:rect id="_x0000_s1026" o:spid="_x0000_s1026" o:spt="1" style="position:absolute;left:2036;top:315;height:3680;width:687;" fillcolor="#FFFFFF" filled="t" stroked="t" coordsize="21600,21600" o:gfxdata="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EVv+LgAAADbAAAA&#10;DwAAAAAAAAABACAAAAAiAAAAZHJzL2Rvd25yZXYueG1sUEsBAhQAFAAAAAgAh07iQDMvBZ47AAAA&#10;OQAAABAAAAAAAAAAAQAgAAAABwEAAGRycy9zaGFwZXhtbC54bWxQSwUGAAAAAAYABgBbAQAAsQMA&#10;AAAA&#10;">
                    <v:fill on="t" focussize="0,0"/>
                    <v:stroke weight="0.5pt" color="#000000" joinstyle="miter"/>
                    <v:imagedata o:title=""/>
                    <o:lock v:ext="edit" aspectratio="f"/>
                    <v:textbox style="layout-flow:vertical-ideographic;">
                      <w:txbxContent>
                        <w:p>
                          <w:pPr>
                            <w:widowControl w:val="0"/>
                            <w:wordWrap/>
                            <w:adjustRightInd/>
                            <w:snapToGrid/>
                            <w:spacing w:line="400" w:lineRule="exact"/>
                            <w:jc w:val="center"/>
                            <w:textAlignment w:val="auto"/>
                            <w:rPr>
                              <w:rFonts w:hint="eastAsia" w:ascii="仿宋" w:hAnsi="仿宋" w:eastAsia="仿宋" w:cs="仿宋"/>
                              <w:sz w:val="28"/>
                              <w:szCs w:val="36"/>
                              <w:lang w:eastAsia="zh-CN"/>
                            </w:rPr>
                          </w:pPr>
                          <w:r>
                            <w:rPr>
                              <w:rFonts w:hint="eastAsia" w:ascii="仿宋" w:hAnsi="仿宋" w:eastAsia="仿宋" w:cs="仿宋"/>
                              <w:spacing w:val="20"/>
                              <w:sz w:val="24"/>
                              <w:szCs w:val="32"/>
                              <w:lang w:eastAsia="zh-CN"/>
                            </w:rPr>
                            <w:t>指挥部启动应急响应</w:t>
                          </w:r>
                        </w:p>
                      </w:txbxContent>
                    </v:textbox>
                  </v:rect>
                </v:group>
                <v:group id="_x0000_s1026" o:spid="_x0000_s1026" o:spt="203" style="position:absolute;left:6646;top:1194;height:1916;width:5756;" coordsize="5757,1916" o:gfxdata="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oDjswb0AAADbAAAADwAAAAAAAAABACAAAAAiAAAAZHJzL2Rvd25yZXYueG1s&#10;UEsBAhQAFAAAAAgAh07iQDMvBZ47AAAAOQAAABUAAAAAAAAAAQAgAAAADAEAAGRycy9ncm91cHNo&#10;YXBleG1sLnhtbFBLBQYAAAAABgAGAGABAADJAwAAAAA=&#10;">
                  <o:lock v:ext="edit" aspectratio="f"/>
                  <v:group id="_x0000_s1026" o:spid="_x0000_s1026" o:spt="203" style="position:absolute;left:0;top:0;height:1916;width:5757;" coordsize="5757,1916" o:gfxdata="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P6bXLb0AAADbAAAADwAAAAAAAAABACAAAAAiAAAAZHJzL2Rvd25yZXYueG1s&#10;UEsBAhQAFAAAAAgAh07iQDMvBZ47AAAAOQAAABUAAAAAAAAAAQAgAAAADAEAAGRycy9ncm91cHNo&#10;YXBleG1sLnhtbFBLBQYAAAAABgAGAGABAADJAwAAAAA=&#10;">
                    <o:lock v:ext="edit" aspectratio="f"/>
                    <v:rect id="_x0000_s1026" o:spid="_x0000_s1026" o:spt="1" style="position:absolute;left:0;top:46;height:1870;width:655;" fillcolor="#FFFFFF" filled="t" stroked="t" coordsize="21600,21600" o:gfxdata="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21QUvQAA&#10;ANsAAAAPAAAAAAAAAAEAIAAAACIAAABkcnMvZG93bnJldi54bWxQSwECFAAUAAAACACHTuJAMy8F&#10;njsAAAA5AAAAEAAAAAAAAAABACAAAAAMAQAAZHJzL3NoYXBleG1sLnhtbFBLBQYAAAAABgAGAFsB&#10;AAC2AwAAAAA=&#10;">
                      <v:fill on="t" focussize="0,0"/>
                      <v:stroke weight="0.5pt" color="#000000" joinstyle="miter"/>
                      <v:imagedata o:title=""/>
                      <o:lock v:ext="edit" aspectratio="f"/>
                      <v:textbox style="layout-flow:vertical-ideographic;">
                        <w:txbxContent>
                          <w:p>
                            <w:pPr>
                              <w:widowControl w:val="0"/>
                              <w:wordWrap/>
                              <w:adjustRightInd/>
                              <w:snapToGrid/>
                              <w:spacing w:line="400" w:lineRule="exact"/>
                              <w:jc w:val="center"/>
                              <w:textAlignment w:val="auto"/>
                              <w:rPr>
                                <w:rFonts w:hint="eastAsia" w:ascii="仿宋" w:hAnsi="仿宋" w:eastAsia="仿宋" w:cs="仿宋"/>
                                <w:spacing w:val="0"/>
                                <w:sz w:val="24"/>
                                <w:szCs w:val="32"/>
                                <w:lang w:eastAsia="zh-CN"/>
                              </w:rPr>
                            </w:pPr>
                            <w:r>
                              <w:rPr>
                                <w:rFonts w:hint="eastAsia" w:ascii="仿宋" w:hAnsi="仿宋" w:eastAsia="仿宋" w:cs="仿宋"/>
                                <w:spacing w:val="0"/>
                                <w:sz w:val="24"/>
                                <w:szCs w:val="32"/>
                                <w:lang w:val="en-US" w:eastAsia="zh-CN"/>
                              </w:rPr>
                              <w:t>现场工作组</w:t>
                            </w:r>
                          </w:p>
                        </w:txbxContent>
                      </v:textbox>
                    </v:rect>
                    <v:group id="_x0000_s1026" o:spid="_x0000_s1026" o:spt="203" style="position:absolute;left:1031;top:0;height:1848;width:4726;" coordsize="4726,1848" o:gfxdata="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Q6nK2vwAAANsAAAAPAAAAAAAAAAEAIAAAACIAAABkcnMvZG93bnJldi54&#10;bWxQSwECFAAUAAAACACHTuJAMy8FnjsAAAA5AAAAFQAAAAAAAAABACAAAAAOAQAAZHJzL2dyb3Vw&#10;c2hhcGV4bWwueG1sUEsFBgAAAAAGAAYAYAEAAMsDAAAAAA==&#10;">
                      <o:lock v:ext="edit" aspectratio="f"/>
                      <v:group id="_x0000_s1026" o:spid="_x0000_s1026" o:spt="203" style="position:absolute;left:0;top:0;height:559;width:4726;" coordsize="4726,559" o:gfxdata="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Krd+HvAAAANsAAAAPAAAAAAAAAAEAIAAAACIAAABkcnMvZG93bnJldi54bWxQ&#10;SwECFAAUAAAACACHTuJAMy8FnjsAAAA5AAAAFQAAAAAAAAABACAAAAALAQAAZHJzL2dyb3Vwc2hh&#10;cGV4bWwueG1sUEsFBgAAAAAGAAYAYAEAAMgDAAAAAA==&#10;">
                        <o:lock v:ext="edit" aspectratio="f"/>
                        <v:rect id="_x0000_s1026" o:spid="_x0000_s1026" o:spt="1" style="position:absolute;left:0;top:0;height:532;width:1508;" filled="f" stroked="t" coordsize="21600,21600" o:gfxdata="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KESL7sAAADb&#10;AAAADwAAAAAAAAABACAAAAAiAAAAZHJzL2Rvd25yZXYueG1sUEsBAhQAFAAAAAgAh07iQDMvBZ47&#10;AAAAOQAAABAAAAAAAAAAAQAgAAAACgEAAGRycy9zaGFwZXhtbC54bWxQSwUGAAAAAAYABgBbAQAA&#10;tAMAAAAA&#10;">
                          <v:fill on="f" focussize="0,0"/>
                          <v:stroke weight="0.25pt" color="#000000" joinstyle="miter"/>
                          <v:imagedata o:title=""/>
                          <o:lock v:ext="edit" aspectratio="f"/>
                          <v:textbox>
                            <w:txbxContent>
                              <w:p>
                                <w:pPr>
                                  <w:widowControl w:val="0"/>
                                  <w:wordWrap/>
                                  <w:adjustRightInd/>
                                  <w:snapToGrid/>
                                  <w:spacing w:line="360" w:lineRule="exact"/>
                                  <w:jc w:val="center"/>
                                  <w:textAlignment w:val="auto"/>
                                  <w:rPr>
                                    <w:rFonts w:hint="eastAsia" w:ascii="仿宋" w:hAnsi="仿宋" w:eastAsia="仿宋" w:cs="仿宋"/>
                                    <w:color w:val="000000"/>
                                    <w:sz w:val="24"/>
                                    <w:szCs w:val="32"/>
                                    <w:lang w:val="en-US" w:eastAsia="zh-CN"/>
                                  </w:rPr>
                                </w:pPr>
                                <w:r>
                                  <w:rPr>
                                    <w:rFonts w:hint="eastAsia" w:ascii="仿宋" w:hAnsi="仿宋" w:eastAsia="仿宋" w:cs="仿宋"/>
                                    <w:color w:val="000000"/>
                                    <w:sz w:val="24"/>
                                    <w:szCs w:val="32"/>
                                    <w:lang w:eastAsia="zh-CN"/>
                                  </w:rPr>
                                  <w:t>综合协调组</w:t>
                                </w:r>
                              </w:p>
                            </w:txbxContent>
                          </v:textbox>
                        </v:rect>
                        <v:rect id="_x0000_s1026" o:spid="_x0000_s1026" o:spt="1" style="position:absolute;left:1557;top:0;height:545;width:1520;" filled="f" stroked="t" coordsize="21600,21600" o:gfxdata="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B0iKW7sAAADb&#10;AAAADwAAAAAAAAABACAAAAAiAAAAZHJzL2Rvd25yZXYueG1sUEsBAhQAFAAAAAgAh07iQDMvBZ47&#10;AAAAOQAAABAAAAAAAAAAAQAgAAAACgEAAGRycy9zaGFwZXhtbC54bWxQSwUGAAAAAAYABgBbAQAA&#10;tAMAAAAA&#10;">
                          <v:fill on="f" focussize="0,0"/>
                          <v:stroke weight="0.25pt" color="#000000" joinstyle="miter"/>
                          <v:imagedata o:title=""/>
                          <o:lock v:ext="edit" aspectratio="f"/>
                          <v:textbox>
                            <w:txbxContent>
                              <w:p>
                                <w:pPr>
                                  <w:widowControl w:val="0"/>
                                  <w:wordWrap/>
                                  <w:adjustRightInd/>
                                  <w:snapToGrid/>
                                  <w:spacing w:line="360" w:lineRule="exact"/>
                                  <w:jc w:val="center"/>
                                  <w:textAlignment w:val="auto"/>
                                  <w:rPr>
                                    <w:rFonts w:hint="eastAsia" w:ascii="仿宋" w:hAnsi="仿宋" w:eastAsia="仿宋" w:cs="仿宋"/>
                                    <w:color w:val="000000"/>
                                    <w:sz w:val="24"/>
                                    <w:szCs w:val="32"/>
                                    <w:lang w:val="en-US" w:eastAsia="zh-CN"/>
                                  </w:rPr>
                                </w:pPr>
                                <w:r>
                                  <w:rPr>
                                    <w:rFonts w:hint="eastAsia" w:ascii="仿宋" w:hAnsi="仿宋" w:eastAsia="仿宋" w:cs="仿宋"/>
                                    <w:color w:val="000000"/>
                                    <w:sz w:val="24"/>
                                    <w:szCs w:val="32"/>
                                    <w:lang w:eastAsia="zh-CN"/>
                                  </w:rPr>
                                  <w:t>安全保卫组</w:t>
                                </w:r>
                              </w:p>
                            </w:txbxContent>
                          </v:textbox>
                        </v:rect>
                        <v:rect id="_x0000_s1026" o:spid="_x0000_s1026" o:spt="1" style="position:absolute;left:3178;top:12;height:547;width:1548;" filled="f" stroked="t" coordsize="21600,21600" o:gfxdata="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AQvwLsAAADb&#10;AAAADwAAAAAAAAABACAAAAAiAAAAZHJzL2Rvd25yZXYueG1sUEsBAhQAFAAAAAgAh07iQDMvBZ47&#10;AAAAOQAAABAAAAAAAAAAAQAgAAAACgEAAGRycy9zaGFwZXhtbC54bWxQSwUGAAAAAAYABgBbAQAA&#10;tAMAAAAA&#10;">
                          <v:fill on="f" focussize="0,0"/>
                          <v:stroke weight="0.25pt" color="#000000" joinstyle="miter"/>
                          <v:imagedata o:title=""/>
                          <o:lock v:ext="edit" aspectratio="f"/>
                          <v:textbox>
                            <w:txbxContent>
                              <w:p>
                                <w:pPr>
                                  <w:widowControl w:val="0"/>
                                  <w:wordWrap/>
                                  <w:adjustRightInd/>
                                  <w:snapToGrid/>
                                  <w:spacing w:line="360" w:lineRule="exact"/>
                                  <w:jc w:val="center"/>
                                  <w:textAlignment w:val="auto"/>
                                  <w:rPr>
                                    <w:rFonts w:hint="eastAsia" w:ascii="仿宋" w:hAnsi="仿宋" w:eastAsia="仿宋" w:cs="仿宋"/>
                                    <w:color w:val="000000"/>
                                    <w:sz w:val="24"/>
                                    <w:szCs w:val="32"/>
                                    <w:lang w:val="en-US" w:eastAsia="zh-CN"/>
                                  </w:rPr>
                                </w:pPr>
                                <w:r>
                                  <w:rPr>
                                    <w:rFonts w:hint="eastAsia" w:ascii="仿宋" w:hAnsi="仿宋" w:eastAsia="仿宋" w:cs="仿宋"/>
                                    <w:color w:val="000000"/>
                                    <w:sz w:val="24"/>
                                    <w:szCs w:val="32"/>
                                    <w:lang w:eastAsia="zh-CN"/>
                                  </w:rPr>
                                  <w:t>善后工作组</w:t>
                                </w:r>
                              </w:p>
                            </w:txbxContent>
                          </v:textbox>
                        </v:rect>
                      </v:group>
                      <v:group id="_x0000_s1026" o:spid="_x0000_s1026" o:spt="203" style="position:absolute;left:0;top:657;height:504;width:4712;" coordsize="4712,504" o:gfxdata="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C/RdLW7AAAA2wAAAA8AAAAAAAAAAQAgAAAAIgAAAGRycy9kb3ducmV2LnhtbFBL&#10;AQIUABQAAAAIAIdO4kAzLwWeOwAAADkAAAAVAAAAAAAAAAEAIAAAAAoBAABkcnMvZ3JvdXBzaGFw&#10;ZXhtbC54bWxQSwUGAAAAAAYABgBgAQAAxwMAAAAA&#10;">
                        <o:lock v:ext="edit" aspectratio="f"/>
                        <v:rect id="_x0000_s1026" o:spid="_x0000_s1026" o:spt="1" style="position:absolute;left:0;top:0;height:489;width:1499;" filled="f" stroked="t" coordsize="21600,21600" o:gfxdata="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eaFCy8AAAA&#10;2wAAAA8AAAAAAAAAAQAgAAAAIgAAAGRycy9kb3ducmV2LnhtbFBLAQIUABQAAAAIAIdO4kAzLwWe&#10;OwAAADkAAAAQAAAAAAAAAAEAIAAAAAsBAABkcnMvc2hhcGV4bWwueG1sUEsFBgAAAAAGAAYAWwEA&#10;ALUDAAAAAA==&#10;">
                          <v:fill on="f" focussize="0,0"/>
                          <v:stroke weight="0.25pt" color="#000000" joinstyle="miter"/>
                          <v:imagedata o:title=""/>
                          <o:lock v:ext="edit" aspectratio="f"/>
                          <v:textbox>
                            <w:txbxContent>
                              <w:p>
                                <w:pPr>
                                  <w:widowControl w:val="0"/>
                                  <w:wordWrap/>
                                  <w:adjustRightInd/>
                                  <w:snapToGrid/>
                                  <w:spacing w:line="360" w:lineRule="exact"/>
                                  <w:jc w:val="center"/>
                                  <w:textAlignment w:val="auto"/>
                                  <w:rPr>
                                    <w:rFonts w:hint="eastAsia" w:ascii="仿宋" w:hAnsi="仿宋" w:eastAsia="仿宋" w:cs="仿宋"/>
                                    <w:color w:val="000000"/>
                                    <w:sz w:val="24"/>
                                    <w:szCs w:val="32"/>
                                    <w:lang w:val="en-US" w:eastAsia="zh-CN"/>
                                  </w:rPr>
                                </w:pPr>
                                <w:r>
                                  <w:rPr>
                                    <w:rFonts w:hint="eastAsia" w:ascii="仿宋" w:hAnsi="仿宋" w:eastAsia="仿宋" w:cs="仿宋"/>
                                    <w:color w:val="000000"/>
                                    <w:sz w:val="24"/>
                                    <w:szCs w:val="32"/>
                                    <w:lang w:eastAsia="zh-CN"/>
                                  </w:rPr>
                                  <w:t>抢险救援组</w:t>
                                </w:r>
                              </w:p>
                            </w:txbxContent>
                          </v:textbox>
                        </v:rect>
                        <v:rect id="_x0000_s1026" o:spid="_x0000_s1026" o:spt="1" style="position:absolute;left:1569;top:13;height:481;width:1504;" filled="f" stroked="t" coordsize="21600,21600" o:gfxdata="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YFgF65AAAA2wAA&#10;AA8AAAAAAAAAAQAgAAAAIgAAAGRycy9kb3ducmV2LnhtbFBLAQIUABQAAAAIAIdO4kAzLwWeOwAA&#10;ADkAAAAQAAAAAAAAAAEAIAAAAAgBAABkcnMvc2hhcGV4bWwueG1sUEsFBgAAAAAGAAYAWwEAALID&#10;AAAAAA==&#10;">
                          <v:fill on="f" focussize="0,0"/>
                          <v:stroke weight="0.25pt" color="#000000" joinstyle="miter"/>
                          <v:imagedata o:title=""/>
                          <o:lock v:ext="edit" aspectratio="f"/>
                          <v:textbox>
                            <w:txbxContent>
                              <w:p>
                                <w:pPr>
                                  <w:widowControl w:val="0"/>
                                  <w:wordWrap/>
                                  <w:adjustRightInd/>
                                  <w:snapToGrid/>
                                  <w:spacing w:line="360" w:lineRule="exact"/>
                                  <w:jc w:val="center"/>
                                  <w:textAlignment w:val="auto"/>
                                  <w:rPr>
                                    <w:rFonts w:hint="eastAsia" w:ascii="仿宋" w:hAnsi="仿宋" w:eastAsia="仿宋" w:cs="仿宋"/>
                                    <w:color w:val="000000"/>
                                    <w:sz w:val="24"/>
                                    <w:szCs w:val="32"/>
                                    <w:lang w:val="en-US" w:eastAsia="zh-CN"/>
                                  </w:rPr>
                                </w:pPr>
                                <w:r>
                                  <w:rPr>
                                    <w:rFonts w:hint="eastAsia" w:ascii="仿宋" w:hAnsi="仿宋" w:eastAsia="仿宋" w:cs="仿宋"/>
                                    <w:color w:val="000000"/>
                                    <w:sz w:val="24"/>
                                    <w:szCs w:val="32"/>
                                    <w:lang w:eastAsia="zh-CN"/>
                                  </w:rPr>
                                  <w:t>应急保障组</w:t>
                                </w:r>
                              </w:p>
                            </w:txbxContent>
                          </v:textbox>
                        </v:rect>
                        <v:rect id="_x0000_s1026" o:spid="_x0000_s1026" o:spt="1" style="position:absolute;left:3178;top:27;height:477;width:1534;" filled="f" stroked="t" coordsize="21600,21600" o:gfxdata="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6UklxbsAAADb&#10;AAAADwAAAAAAAAABACAAAAAiAAAAZHJzL2Rvd25yZXYueG1sUEsBAhQAFAAAAAgAh07iQDMvBZ47&#10;AAAAOQAAABAAAAAAAAAAAQAgAAAACgEAAGRycy9zaGFwZXhtbC54bWxQSwUGAAAAAAYABgBbAQAA&#10;tAMAAAAA&#10;">
                          <v:fill on="f" focussize="0,0"/>
                          <v:stroke weight="0.25pt" color="#000000" joinstyle="miter"/>
                          <v:imagedata o:title=""/>
                          <o:lock v:ext="edit" aspectratio="f"/>
                          <v:textbox>
                            <w:txbxContent>
                              <w:p>
                                <w:pPr>
                                  <w:widowControl w:val="0"/>
                                  <w:wordWrap/>
                                  <w:adjustRightInd/>
                                  <w:snapToGrid/>
                                  <w:spacing w:line="360" w:lineRule="exact"/>
                                  <w:jc w:val="center"/>
                                  <w:textAlignment w:val="auto"/>
                                  <w:rPr>
                                    <w:rFonts w:hint="eastAsia" w:ascii="仿宋" w:hAnsi="仿宋" w:eastAsia="仿宋" w:cs="仿宋"/>
                                    <w:color w:val="000000"/>
                                    <w:sz w:val="24"/>
                                    <w:szCs w:val="32"/>
                                    <w:lang w:val="en-US" w:eastAsia="zh-CN"/>
                                  </w:rPr>
                                </w:pPr>
                                <w:r>
                                  <w:rPr>
                                    <w:rFonts w:hint="eastAsia" w:ascii="仿宋" w:hAnsi="仿宋" w:eastAsia="仿宋" w:cs="仿宋"/>
                                    <w:color w:val="000000"/>
                                    <w:sz w:val="24"/>
                                    <w:szCs w:val="32"/>
                                    <w:lang w:eastAsia="zh-CN"/>
                                  </w:rPr>
                                  <w:t>专家组</w:t>
                                </w:r>
                              </w:p>
                            </w:txbxContent>
                          </v:textbox>
                        </v:rect>
                      </v:group>
                      <v:group id="_x0000_s1026" o:spid="_x0000_s1026" o:spt="203" style="position:absolute;left:14;top:1249;height:599;width:3056;" coordsize="3056,599" o:gfxdata="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3wPqwr0AAADbAAAADwAAAAAAAAABACAAAAAiAAAAZHJzL2Rvd25yZXYueG1s&#10;UEsBAhQAFAAAAAgAh07iQDMvBZ47AAAAOQAAABUAAAAAAAAAAQAgAAAADAEAAGRycy9ncm91cHNo&#10;YXBleG1sLnhtbFBLBQYAAAAABgAGAGABAADJAwAAAAA=&#10;">
                        <o:lock v:ext="edit" aspectratio="f"/>
                        <v:rect id="_x0000_s1026" o:spid="_x0000_s1026" o:spt="1" style="position:absolute;left:0;top:0;height:586;width:1492;" filled="f" stroked="t" coordsize="21600,21600" o:gfxdata="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ua/HrsAAADb&#10;AAAADwAAAAAAAAABACAAAAAiAAAAZHJzL2Rvd25yZXYueG1sUEsBAhQAFAAAAAgAh07iQDMvBZ47&#10;AAAAOQAAABAAAAAAAAAAAQAgAAAACgEAAGRycy9zaGFwZXhtbC54bWxQSwUGAAAAAAYABgBbAQAA&#10;tAMAAAAA&#10;">
                          <v:fill on="f" focussize="0,0"/>
                          <v:stroke weight="0.25pt" color="#000000" joinstyle="miter"/>
                          <v:imagedata o:title=""/>
                          <o:lock v:ext="edit" aspectratio="f"/>
                          <v:textbox>
                            <w:txbxContent>
                              <w:p>
                                <w:pPr>
                                  <w:widowControl w:val="0"/>
                                  <w:wordWrap/>
                                  <w:adjustRightInd/>
                                  <w:snapToGrid/>
                                  <w:spacing w:line="360" w:lineRule="exact"/>
                                  <w:jc w:val="center"/>
                                  <w:textAlignment w:val="auto"/>
                                  <w:rPr>
                                    <w:rFonts w:hint="eastAsia" w:ascii="仿宋" w:hAnsi="仿宋" w:eastAsia="仿宋" w:cs="仿宋"/>
                                    <w:color w:val="000000"/>
                                    <w:sz w:val="24"/>
                                    <w:szCs w:val="32"/>
                                    <w:lang w:val="en-US" w:eastAsia="zh-CN"/>
                                  </w:rPr>
                                </w:pPr>
                                <w:r>
                                  <w:rPr>
                                    <w:rFonts w:hint="eastAsia" w:ascii="仿宋" w:hAnsi="仿宋" w:eastAsia="仿宋" w:cs="仿宋"/>
                                    <w:color w:val="000000"/>
                                    <w:sz w:val="24"/>
                                    <w:szCs w:val="32"/>
                                    <w:lang w:eastAsia="zh-CN"/>
                                  </w:rPr>
                                  <w:t>医学救援组</w:t>
                                </w:r>
                              </w:p>
                            </w:txbxContent>
                          </v:textbox>
                        </v:rect>
                        <v:rect id="_x0000_s1026" o:spid="_x0000_s1026" o:spt="1" style="position:absolute;left:1571;top:0;height:599;width:1485;" filled="f" stroked="t" coordsize="21600,21600" o:gfxdata="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I0IWm8AAAA&#10;2wAAAA8AAAAAAAAAAQAgAAAAIgAAAGRycy9kb3ducmV2LnhtbFBLAQIUABQAAAAIAIdO4kAzLwWe&#10;OwAAADkAAAAQAAAAAAAAAAEAIAAAAAsBAABkcnMvc2hhcGV4bWwueG1sUEsFBgAAAAAGAAYAWwEA&#10;ALUDAAAAAA==&#10;">
                          <v:fill on="f" focussize="0,0"/>
                          <v:stroke weight="0.25pt" color="#000000" joinstyle="miter"/>
                          <v:imagedata o:title=""/>
                          <o:lock v:ext="edit" aspectratio="f"/>
                          <v:textbox>
                            <w:txbxContent>
                              <w:p>
                                <w:pPr>
                                  <w:widowControl w:val="0"/>
                                  <w:wordWrap/>
                                  <w:adjustRightInd/>
                                  <w:snapToGrid/>
                                  <w:spacing w:line="360" w:lineRule="exact"/>
                                  <w:jc w:val="center"/>
                                  <w:textAlignment w:val="auto"/>
                                  <w:rPr>
                                    <w:rFonts w:hint="eastAsia" w:ascii="仿宋" w:hAnsi="仿宋" w:eastAsia="仿宋" w:cs="仿宋"/>
                                    <w:color w:val="000000"/>
                                    <w:sz w:val="24"/>
                                    <w:szCs w:val="32"/>
                                    <w:lang w:val="en-US" w:eastAsia="zh-CN"/>
                                  </w:rPr>
                                </w:pPr>
                                <w:r>
                                  <w:rPr>
                                    <w:rFonts w:hint="eastAsia" w:ascii="仿宋" w:hAnsi="仿宋" w:eastAsia="仿宋" w:cs="仿宋"/>
                                    <w:color w:val="000000"/>
                                    <w:sz w:val="24"/>
                                    <w:szCs w:val="32"/>
                                    <w:lang w:eastAsia="zh-CN"/>
                                  </w:rPr>
                                  <w:t>新闻报道组</w:t>
                                </w:r>
                              </w:p>
                            </w:txbxContent>
                          </v:textbox>
                        </v:rect>
                      </v:group>
                    </v:group>
                  </v:group>
                  <v:shape id="_x0000_s1026" o:spid="_x0000_s1026" o:spt="32" type="#_x0000_t32" style="position:absolute;left:696;top:1071;height:8;width:218;" filled="f" stroked="t" coordsize="21600,21600" o:gfxdata="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8V7VK8AAAA&#10;2wAAAA8AAAAAAAAAAQAgAAAAIgAAAGRycy9kb3ducmV2LnhtbFBLAQIUABQAAAAIAIdO4kAzLwWe&#10;OwAAADkAAAAQAAAAAAAAAAEAIAAAAAsBAABkcnMvc2hhcGV4bWwueG1sUEsFBgAAAAAGAAYAWwEA&#10;ALUDAAAAAA==&#10;">
                    <v:fill on="f" focussize="0,0"/>
                    <v:stroke weight="0.25pt" color="#000000" joinstyle="round" endarrow="open" endarrowwidth="wide" endarrowlength="short"/>
                    <v:imagedata o:title=""/>
                    <o:lock v:ext="edit" aspectratio="f"/>
                  </v:shape>
                </v:group>
                <v:rect id="_x0000_s1026" o:spid="_x0000_s1026" o:spt="1" style="position:absolute;left:14248;top:2700;height:2115;width:551;" filled="f" stroked="t" coordsize="21600,21600" o:gfxdata="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PcFoO5AAAA2wAA&#10;AA8AAAAAAAAAAQAgAAAAIgAAAGRycy9kb3ducmV2LnhtbFBLAQIUABQAAAAIAIdO4kAzLwWeOwAA&#10;ADkAAAAQAAAAAAAAAAEAIAAAAAgBAABkcnMvc2hhcGV4bWwueG1sUEsFBgAAAAAGAAYAWwEAALID&#10;AAAAAA==&#10;">
                  <v:fill on="f" focussize="0,0"/>
                  <v:stroke weight="0.25pt" color="#000000" joinstyle="miter"/>
                  <v:imagedata o:title=""/>
                  <o:lock v:ext="edit" aspectratio="f"/>
                  <v:textbox>
                    <w:txbxContent>
                      <w:p>
                        <w:pPr>
                          <w:widowControl w:val="0"/>
                          <w:wordWrap/>
                          <w:adjustRightInd/>
                          <w:snapToGrid/>
                          <w:spacing w:line="360" w:lineRule="exact"/>
                          <w:jc w:val="both"/>
                          <w:textAlignment w:val="auto"/>
                          <w:rPr>
                            <w:rFonts w:hint="eastAsia" w:ascii="仿宋" w:hAnsi="仿宋" w:eastAsia="仿宋" w:cs="仿宋"/>
                            <w:color w:val="000000"/>
                            <w:spacing w:val="-6"/>
                            <w:sz w:val="24"/>
                            <w:szCs w:val="32"/>
                            <w:lang w:val="en-US" w:eastAsia="zh-CN"/>
                          </w:rPr>
                        </w:pPr>
                        <w:r>
                          <w:rPr>
                            <w:rFonts w:hint="eastAsia" w:ascii="仿宋" w:hAnsi="仿宋" w:eastAsia="仿宋" w:cs="仿宋"/>
                            <w:color w:val="000000"/>
                            <w:spacing w:val="-6"/>
                            <w:sz w:val="24"/>
                            <w:szCs w:val="32"/>
                            <w:lang w:val="en-US" w:eastAsia="zh-CN"/>
                          </w:rPr>
                          <w:t>后</w:t>
                        </w:r>
                      </w:p>
                      <w:p>
                        <w:pPr>
                          <w:widowControl w:val="0"/>
                          <w:wordWrap/>
                          <w:adjustRightInd/>
                          <w:snapToGrid/>
                          <w:spacing w:line="360" w:lineRule="exact"/>
                          <w:jc w:val="both"/>
                          <w:textAlignment w:val="auto"/>
                          <w:rPr>
                            <w:rFonts w:hint="eastAsia" w:ascii="仿宋" w:hAnsi="仿宋" w:eastAsia="仿宋" w:cs="仿宋"/>
                            <w:color w:val="000000"/>
                            <w:spacing w:val="-6"/>
                            <w:sz w:val="24"/>
                            <w:szCs w:val="32"/>
                            <w:lang w:val="en-US" w:eastAsia="zh-CN"/>
                          </w:rPr>
                        </w:pPr>
                        <w:r>
                          <w:rPr>
                            <w:rFonts w:hint="eastAsia" w:ascii="仿宋" w:hAnsi="仿宋" w:eastAsia="仿宋" w:cs="仿宋"/>
                            <w:color w:val="000000"/>
                            <w:spacing w:val="-6"/>
                            <w:sz w:val="24"/>
                            <w:szCs w:val="32"/>
                            <w:lang w:val="en-US" w:eastAsia="zh-CN"/>
                          </w:rPr>
                          <w:t>期</w:t>
                        </w:r>
                      </w:p>
                      <w:p>
                        <w:pPr>
                          <w:widowControl w:val="0"/>
                          <w:wordWrap/>
                          <w:adjustRightInd/>
                          <w:snapToGrid/>
                          <w:spacing w:line="360" w:lineRule="exact"/>
                          <w:jc w:val="both"/>
                          <w:textAlignment w:val="auto"/>
                          <w:rPr>
                            <w:rFonts w:hint="eastAsia" w:ascii="仿宋" w:hAnsi="仿宋" w:eastAsia="仿宋" w:cs="仿宋"/>
                            <w:color w:val="000000"/>
                            <w:spacing w:val="-6"/>
                            <w:sz w:val="24"/>
                            <w:szCs w:val="32"/>
                            <w:lang w:val="en-US" w:eastAsia="zh-CN"/>
                          </w:rPr>
                        </w:pPr>
                        <w:r>
                          <w:rPr>
                            <w:rFonts w:hint="eastAsia" w:ascii="仿宋" w:hAnsi="仿宋" w:eastAsia="仿宋" w:cs="仿宋"/>
                            <w:color w:val="000000"/>
                            <w:spacing w:val="-6"/>
                            <w:sz w:val="24"/>
                            <w:szCs w:val="32"/>
                            <w:lang w:val="en-US" w:eastAsia="zh-CN"/>
                          </w:rPr>
                          <w:t>处</w:t>
                        </w:r>
                      </w:p>
                      <w:p>
                        <w:pPr>
                          <w:widowControl w:val="0"/>
                          <w:wordWrap/>
                          <w:adjustRightInd/>
                          <w:snapToGrid/>
                          <w:spacing w:line="360" w:lineRule="exact"/>
                          <w:jc w:val="both"/>
                          <w:textAlignment w:val="auto"/>
                          <w:rPr>
                            <w:rFonts w:hint="default" w:ascii="仿宋" w:hAnsi="仿宋" w:eastAsia="仿宋" w:cs="仿宋"/>
                            <w:color w:val="000000"/>
                            <w:spacing w:val="-6"/>
                            <w:sz w:val="24"/>
                            <w:szCs w:val="32"/>
                            <w:lang w:val="en-US" w:eastAsia="zh-CN"/>
                          </w:rPr>
                        </w:pPr>
                        <w:r>
                          <w:rPr>
                            <w:rFonts w:hint="eastAsia" w:ascii="仿宋" w:hAnsi="仿宋" w:eastAsia="仿宋" w:cs="仿宋"/>
                            <w:color w:val="000000"/>
                            <w:spacing w:val="-6"/>
                            <w:sz w:val="24"/>
                            <w:szCs w:val="32"/>
                            <w:lang w:val="en-US" w:eastAsia="zh-CN"/>
                          </w:rPr>
                          <w:t>置</w:t>
                        </w:r>
                      </w:p>
                    </w:txbxContent>
                  </v:textbox>
                </v:rect>
                <v:shape id="_x0000_s1026" o:spid="_x0000_s1026" o:spt="32" type="#_x0000_t32" style="position:absolute;left:13984;top:3855;flip:y;height:13;width:270;" filled="f" stroked="t" coordsize="21600,21600" o:gfxdata="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pV+GvQAA&#10;ANsAAAAPAAAAAAAAAAEAIAAAACIAAABkcnMvZG93bnJldi54bWxQSwECFAAUAAAACACHTuJAMy8F&#10;njsAAAA5AAAAEAAAAAAAAAABACAAAAAMAQAAZHJzL3NoYXBleG1sLnhtbFBLBQYAAAAABgAGAFsB&#10;AAC2AwAAAAA=&#10;">
                  <v:fill on="f" focussize="0,0"/>
                  <v:stroke weight="0.25pt" color="#000000" joinstyle="round" endarrow="open" endarrowwidth="wide" endarrowlength="short"/>
                  <v:imagedata o:title=""/>
                  <o:lock v:ext="edit" aspectratio="f"/>
                </v:shape>
                <v:rect id="_x0000_s1026" o:spid="_x0000_s1026" o:spt="1" style="position:absolute;left:3080;top:3370;height:397;width:783;" filled="f" stroked="f" coordsize="21600,21600" o:gfxdata="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DUxl7sAAADb&#10;AAAADwAAAAAAAAABACAAAAAiAAAAZHJzL2Rvd25yZXYueG1sUEsBAhQAFAAAAAgAh07iQDMvBZ47&#10;AAAAOQAAABAAAAAAAAAAAQAgAAAACgEAAGRycy9zaGFwZXhtbC54bWxQSwUGAAAAAAYABgBbAQAA&#10;tAMAAAAA&#10;">
                  <v:fill on="f" focussize="0,0"/>
                  <v:stroke on="f"/>
                  <v:imagedata o:title=""/>
                  <o:lock v:ext="edit" aspectratio="f"/>
                  <v:textbox>
                    <w:txbxContent>
                      <w:p>
                        <w:pPr>
                          <w:rPr>
                            <w:rFonts w:hint="default" w:eastAsia="宋体"/>
                            <w:lang w:val="en-US" w:eastAsia="zh-CN"/>
                          </w:rPr>
                        </w:pPr>
                        <w:r>
                          <w:rPr>
                            <w:rFonts w:hint="eastAsia"/>
                            <w:lang w:val="en-US" w:eastAsia="zh-CN"/>
                          </w:rPr>
                          <w:t>升级</w:t>
                        </w:r>
                      </w:p>
                    </w:txbxContent>
                  </v:textbox>
                </v:rect>
                <v:rect id="_x0000_s1026" o:spid="_x0000_s1026" o:spt="1" style="position:absolute;left:3067;top:5292;height:397;width:783;" filled="f" stroked="f" coordsize="21600,21600" o:gfxdata="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3mUDL4A&#10;AADbAAAADwAAAAAAAAABACAAAAAiAAAAZHJzL2Rvd25yZXYueG1sUEsBAhQAFAAAAAgAh07iQDMv&#10;BZ47AAAAOQAAABAAAAAAAAAAAQAgAAAADQEAAGRycy9zaGFwZXhtbC54bWxQSwUGAAAAAAYABgBb&#10;AQAAtwMAAAAA&#10;">
                  <v:fill on="f" focussize="0,0"/>
                  <v:stroke on="f"/>
                  <v:imagedata o:title=""/>
                  <o:lock v:ext="edit" aspectratio="f"/>
                  <v:textbox>
                    <w:txbxContent>
                      <w:p>
                        <w:pPr>
                          <w:rPr>
                            <w:rFonts w:hint="default" w:eastAsia="宋体"/>
                            <w:lang w:val="en-US" w:eastAsia="zh-CN"/>
                          </w:rPr>
                        </w:pPr>
                        <w:r>
                          <w:rPr>
                            <w:rFonts w:hint="eastAsia"/>
                            <w:lang w:val="en-US" w:eastAsia="zh-CN"/>
                          </w:rPr>
                          <w:t>升级</w:t>
                        </w:r>
                      </w:p>
                    </w:txbxContent>
                  </v:textbox>
                </v:rect>
                <v:shape id="_x0000_s1026" o:spid="_x0000_s1026" o:spt="32" type="#_x0000_t32" style="position:absolute;left:3686;top:3275;flip:y;height:555;width:5;" filled="f" stroked="t" coordsize="21600,21600" o:gfxdata="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UvdC8AAAA&#10;2wAAAA8AAAAAAAAAAQAgAAAAIgAAAGRycy9kb3ducmV2LnhtbFBLAQIUABQAAAAIAIdO4kAzLwWe&#10;OwAAADkAAAAQAAAAAAAAAAEAIAAAAAsBAABkcnMvc2hhcGV4bWwueG1sUEsFBgAAAAAGAAYAWwEA&#10;ALUDAAAAAA==&#10;">
                  <v:fill on="f" focussize="0,0"/>
                  <v:stroke weight="0.25pt" color="#000000" joinstyle="round" endarrow="open" endarrowwidth="wide" endarrowlength="short"/>
                  <v:imagedata o:title=""/>
                  <o:lock v:ext="edit" aspectratio="f"/>
                </v:shape>
                <v:shape id="_x0000_s1026" o:spid="_x0000_s1026" o:spt="32" type="#_x0000_t32" style="position:absolute;left:3686;top:5252;flip:y;height:555;width:5;" filled="f" stroked="t" coordsize="21600,21600" o:gfxdata="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mBhLvQAA&#10;ANsAAAAPAAAAAAAAAAEAIAAAACIAAABkcnMvZG93bnJldi54bWxQSwECFAAUAAAACACHTuJAMy8F&#10;njsAAAA5AAAAEAAAAAAAAAABACAAAAAMAQAAZHJzL3NoYXBleG1sLnhtbFBLBQYAAAAABgAGAFsB&#10;AAC2AwAAAAA=&#10;">
                  <v:fill on="f" focussize="0,0"/>
                  <v:stroke weight="0.25pt" color="#000000" joinstyle="round" endarrow="open" endarrowwidth="wide" endarrowlength="short"/>
                  <v:imagedata o:title=""/>
                  <o:lock v:ext="edit" aspectratio="f"/>
                </v:shape>
              </v:group>
            </w:pict>
          </mc:Fallback>
        </mc:AlternateContent>
      </w:r>
    </w:p>
    <w:p>
      <w:pPr>
        <w:rPr>
          <w:rFonts w:hint="eastAsia" w:ascii="黑体" w:hAnsi="黑体" w:eastAsia="黑体" w:cs="黑体"/>
          <w:b w:val="0"/>
          <w:bCs w:val="0"/>
          <w:sz w:val="32"/>
          <w:szCs w:val="32"/>
          <w:lang w:val="en-US" w:eastAsia="zh-CN"/>
        </w:rPr>
      </w:pPr>
      <w:r>
        <w:rPr>
          <w:b/>
          <w:bCs/>
          <w:sz w:val="44"/>
          <w:szCs w:val="44"/>
        </w:rPr>
        <w:br w:type="page"/>
      </w:r>
      <w:r>
        <w:rPr>
          <w:rFonts w:hint="eastAsia" w:ascii="黑体" w:hAnsi="黑体" w:eastAsia="黑体" w:cs="黑体"/>
          <w:b w:val="0"/>
          <w:bCs w:val="0"/>
          <w:sz w:val="32"/>
          <w:szCs w:val="32"/>
          <w:lang w:val="en-US" w:eastAsia="zh-CN"/>
        </w:rPr>
        <w:t>附件2：</w:t>
      </w:r>
    </w:p>
    <w:p>
      <w:pPr>
        <w:jc w:val="center"/>
        <w:rPr>
          <w:rFonts w:hint="eastAsia" w:ascii="Calibri" w:hAnsi="Calibri" w:eastAsia="宋体" w:cs="黑体"/>
          <w:kern w:val="2"/>
          <w:sz w:val="21"/>
          <w:szCs w:val="24"/>
          <w:lang w:val="en-US" w:eastAsia="zh-CN" w:bidi="ar-SA"/>
        </w:rPr>
      </w:pPr>
      <w:r>
        <w:rPr>
          <w:rFonts w:hint="eastAsia"/>
          <w:b/>
          <w:bCs/>
          <w:sz w:val="44"/>
          <w:szCs w:val="44"/>
          <w:lang w:val="en-US" w:eastAsia="zh-CN"/>
        </w:rPr>
        <w:t>翼城县道路交通安全应急指挥部机构及职责</w:t>
      </w:r>
    </w:p>
    <w:tbl>
      <w:tblPr>
        <w:tblStyle w:val="3"/>
        <w:tblpPr w:leftFromText="180" w:rightFromText="180" w:vertAnchor="text" w:horzAnchor="page" w:tblpX="1446" w:tblpY="436"/>
        <w:tblOverlap w:val="never"/>
        <w:tblW w:w="14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
        <w:gridCol w:w="2384"/>
        <w:gridCol w:w="112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830" w:type="dxa"/>
            <w:gridSpan w:val="2"/>
            <w:vAlign w:val="center"/>
          </w:tcPr>
          <w:p>
            <w:pPr>
              <w:jc w:val="center"/>
              <w:rPr>
                <w:rFonts w:hint="default"/>
                <w:b/>
                <w:bCs/>
                <w:sz w:val="24"/>
                <w:szCs w:val="24"/>
                <w:lang w:val="en-US" w:eastAsia="zh-CN"/>
              </w:rPr>
            </w:pPr>
            <w:r>
              <w:rPr>
                <w:rFonts w:hint="eastAsia" w:ascii="黑体" w:hAnsi="黑体" w:eastAsia="黑体" w:cs="黑体"/>
                <w:b/>
                <w:bCs/>
                <w:sz w:val="24"/>
                <w:szCs w:val="24"/>
                <w:lang w:val="en-US" w:eastAsia="zh-CN"/>
              </w:rPr>
              <w:t>单位及职务</w:t>
            </w:r>
          </w:p>
        </w:tc>
        <w:tc>
          <w:tcPr>
            <w:tcW w:w="11249" w:type="dxa"/>
            <w:vAlign w:val="center"/>
          </w:tcPr>
          <w:p>
            <w:pPr>
              <w:jc w:val="center"/>
              <w:rPr>
                <w:rFonts w:hint="default"/>
                <w:b/>
                <w:bCs/>
                <w:sz w:val="24"/>
                <w:szCs w:val="24"/>
                <w:lang w:val="en-US" w:eastAsia="zh-CN"/>
              </w:rPr>
            </w:pPr>
            <w:r>
              <w:rPr>
                <w:rFonts w:hint="eastAsia" w:ascii="黑体" w:hAnsi="黑体" w:eastAsia="黑体" w:cs="黑体"/>
                <w:b/>
                <w:bCs/>
                <w:sz w:val="24"/>
                <w:szCs w:val="24"/>
                <w:lang w:val="en-US" w:eastAsia="zh-CN"/>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446" w:type="dxa"/>
            <w:vAlign w:val="top"/>
          </w:tcPr>
          <w:p>
            <w:pPr>
              <w:widowControl w:val="0"/>
              <w:wordWrap/>
              <w:adjustRightInd/>
              <w:snapToGrid/>
              <w:spacing w:line="120" w:lineRule="auto"/>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指</w:t>
            </w:r>
          </w:p>
          <w:p>
            <w:pPr>
              <w:widowControl w:val="0"/>
              <w:wordWrap/>
              <w:adjustRightInd/>
              <w:snapToGrid/>
              <w:spacing w:line="120" w:lineRule="auto"/>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挥</w:t>
            </w:r>
          </w:p>
          <w:p>
            <w:pPr>
              <w:widowControl w:val="0"/>
              <w:wordWrap/>
              <w:adjustRightInd/>
              <w:snapToGrid/>
              <w:spacing w:line="120" w:lineRule="auto"/>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长</w:t>
            </w:r>
          </w:p>
        </w:tc>
        <w:tc>
          <w:tcPr>
            <w:tcW w:w="2384" w:type="dxa"/>
            <w:vAlign w:val="center"/>
          </w:tcPr>
          <w:p>
            <w:pPr>
              <w:widowControl w:val="0"/>
              <w:wordWrap/>
              <w:adjustRightInd/>
              <w:snapToGrid/>
              <w:spacing w:line="120" w:lineRule="auto"/>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分管公安工作的</w:t>
            </w:r>
          </w:p>
          <w:p>
            <w:pPr>
              <w:widowControl w:val="0"/>
              <w:wordWrap/>
              <w:adjustRightInd/>
              <w:snapToGrid/>
              <w:spacing w:line="120" w:lineRule="auto"/>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副县长</w:t>
            </w:r>
          </w:p>
        </w:tc>
        <w:tc>
          <w:tcPr>
            <w:tcW w:w="11249" w:type="dxa"/>
            <w:vMerge w:val="restart"/>
            <w:vAlign w:val="center"/>
          </w:tcPr>
          <w:p>
            <w:pPr>
              <w:widowControl w:val="0"/>
              <w:wordWrap/>
              <w:adjustRightInd/>
              <w:snapToGrid/>
              <w:spacing w:line="120" w:lineRule="auto"/>
              <w:ind w:firstLine="482" w:firstLineChars="200"/>
              <w:jc w:val="left"/>
              <w:textAlignment w:val="auto"/>
              <w:rPr>
                <w:rFonts w:hint="eastAsia" w:ascii="仿宋" w:hAnsi="仿宋" w:eastAsia="仿宋" w:cs="仿宋"/>
                <w:b/>
                <w:bCs/>
                <w:sz w:val="24"/>
                <w:szCs w:val="24"/>
                <w:lang w:val="en-US" w:eastAsia="zh-CN"/>
              </w:rPr>
            </w:pPr>
            <w:r>
              <w:rPr>
                <w:rFonts w:hint="eastAsia" w:ascii="黑体" w:hAnsi="黑体" w:eastAsia="黑体" w:cs="黑体"/>
                <w:b/>
                <w:bCs/>
                <w:sz w:val="24"/>
                <w:szCs w:val="24"/>
                <w:lang w:val="en-US" w:eastAsia="zh-CN"/>
              </w:rPr>
              <w:t>县指挥部职责</w:t>
            </w:r>
            <w:r>
              <w:rPr>
                <w:rFonts w:hint="eastAsia" w:ascii="仿宋" w:hAnsi="仿宋" w:eastAsia="仿宋" w:cs="仿宋"/>
                <w:b/>
                <w:bCs/>
                <w:sz w:val="24"/>
                <w:szCs w:val="24"/>
                <w:lang w:val="en-US" w:eastAsia="zh-CN"/>
              </w:rPr>
              <w:t>：贯彻落实党中央、国务院及省委、省政府、市委、市政府、县委、县政府关于交通安全工作的决策部署，统筹协调全县道路交通事故防范和隐患排查治理工作，制定道路交通安全总体规划、重要措施，组织指挥道路交通事故应急处置工作，指导协调道路交通事故调查评估和善后处置工作，落实县委、县政府及县应急救援总指挥部交办的相关重大事项。</w:t>
            </w:r>
          </w:p>
          <w:p>
            <w:pPr>
              <w:widowControl w:val="0"/>
              <w:wordWrap/>
              <w:adjustRightInd/>
              <w:snapToGrid/>
              <w:spacing w:line="120" w:lineRule="auto"/>
              <w:ind w:firstLine="482" w:firstLineChars="200"/>
              <w:jc w:val="left"/>
              <w:textAlignment w:val="auto"/>
              <w:rPr>
                <w:rFonts w:hint="eastAsia" w:ascii="仿宋" w:hAnsi="仿宋" w:eastAsia="仿宋" w:cs="仿宋"/>
                <w:b/>
                <w:bCs/>
                <w:sz w:val="24"/>
                <w:szCs w:val="24"/>
                <w:lang w:val="en-US" w:eastAsia="zh-CN"/>
              </w:rPr>
            </w:pPr>
            <w:r>
              <w:rPr>
                <w:rFonts w:hint="eastAsia" w:ascii="黑体" w:hAnsi="黑体" w:eastAsia="黑体" w:cs="黑体"/>
                <w:b/>
                <w:bCs/>
                <w:sz w:val="24"/>
                <w:szCs w:val="24"/>
                <w:lang w:val="en-US" w:eastAsia="zh-CN"/>
              </w:rPr>
              <w:t>县指挥部办公室主要职责：</w:t>
            </w:r>
            <w:r>
              <w:rPr>
                <w:rFonts w:hint="eastAsia" w:ascii="仿宋" w:hAnsi="仿宋" w:eastAsia="仿宋" w:cs="仿宋"/>
                <w:b/>
                <w:bCs/>
                <w:sz w:val="24"/>
                <w:szCs w:val="24"/>
                <w:lang w:val="en-US" w:eastAsia="zh-CN"/>
              </w:rPr>
              <w:t>承担县道路交通安全应急指挥部日常工作，组织应急管理培训、演练、开展应急宣传，制定、修订应急预案；协调道路交通事故救援行动，协助县委、县政府指定的负责同志组织道路交通事故应急处置工作，配合做好道路交通事故调查评估和善后处置工作，报告道路交通安全突发事件应急处置信息，提出应急响应启动和终止建议；指导各乡镇（社区）做好道路交通安全突发事件应对等工作。</w:t>
            </w:r>
          </w:p>
          <w:p>
            <w:pPr>
              <w:widowControl w:val="0"/>
              <w:wordWrap/>
              <w:adjustRightInd/>
              <w:snapToGrid/>
              <w:spacing w:line="120" w:lineRule="auto"/>
              <w:jc w:val="center"/>
              <w:textAlignment w:val="auto"/>
              <w:rPr>
                <w:rFonts w:hint="default"/>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46" w:type="dxa"/>
            <w:vMerge w:val="restart"/>
            <w:vAlign w:val="center"/>
          </w:tcPr>
          <w:p>
            <w:pPr>
              <w:widowControl w:val="0"/>
              <w:wordWrap/>
              <w:adjustRightInd/>
              <w:snapToGrid/>
              <w:spacing w:line="120" w:lineRule="auto"/>
              <w:jc w:val="center"/>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副</w:t>
            </w:r>
          </w:p>
          <w:p>
            <w:pPr>
              <w:widowControl w:val="0"/>
              <w:wordWrap/>
              <w:adjustRightInd/>
              <w:snapToGrid/>
              <w:spacing w:line="120" w:lineRule="auto"/>
              <w:jc w:val="center"/>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指</w:t>
            </w:r>
          </w:p>
          <w:p>
            <w:pPr>
              <w:widowControl w:val="0"/>
              <w:wordWrap/>
              <w:adjustRightInd/>
              <w:snapToGrid/>
              <w:spacing w:line="120" w:lineRule="auto"/>
              <w:jc w:val="center"/>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挥</w:t>
            </w:r>
          </w:p>
          <w:p>
            <w:pPr>
              <w:widowControl w:val="0"/>
              <w:wordWrap/>
              <w:adjustRightInd/>
              <w:snapToGrid/>
              <w:spacing w:line="120" w:lineRule="auto"/>
              <w:jc w:val="center"/>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长</w:t>
            </w:r>
          </w:p>
        </w:tc>
        <w:tc>
          <w:tcPr>
            <w:tcW w:w="2384" w:type="dxa"/>
            <w:vAlign w:val="center"/>
          </w:tcPr>
          <w:p>
            <w:pPr>
              <w:widowControl w:val="0"/>
              <w:wordWrap/>
              <w:adjustRightInd/>
              <w:snapToGrid/>
              <w:spacing w:line="120" w:lineRule="auto"/>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县政府办公室   副主任</w:t>
            </w:r>
          </w:p>
        </w:tc>
        <w:tc>
          <w:tcPr>
            <w:tcW w:w="11249" w:type="dxa"/>
            <w:vMerge w:val="continue"/>
            <w:vAlign w:val="top"/>
          </w:tcPr>
          <w:p>
            <w:pPr>
              <w:widowControl w:val="0"/>
              <w:wordWrap/>
              <w:adjustRightInd/>
              <w:snapToGrid/>
              <w:spacing w:line="120" w:lineRule="auto"/>
              <w:textAlignment w:val="auto"/>
              <w:rPr>
                <w:rFonts w:hint="default"/>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46" w:type="dxa"/>
            <w:vMerge w:val="continue"/>
            <w:vAlign w:val="top"/>
          </w:tcPr>
          <w:p>
            <w:pPr>
              <w:widowControl w:val="0"/>
              <w:wordWrap/>
              <w:adjustRightInd/>
              <w:snapToGrid/>
              <w:spacing w:line="120" w:lineRule="auto"/>
              <w:textAlignment w:val="auto"/>
              <w:rPr>
                <w:rFonts w:hint="default"/>
                <w:b/>
                <w:bCs/>
                <w:sz w:val="24"/>
                <w:szCs w:val="24"/>
                <w:lang w:val="en-US" w:eastAsia="zh-CN"/>
              </w:rPr>
            </w:pPr>
          </w:p>
        </w:tc>
        <w:tc>
          <w:tcPr>
            <w:tcW w:w="2384" w:type="dxa"/>
            <w:vAlign w:val="center"/>
          </w:tcPr>
          <w:p>
            <w:pPr>
              <w:widowControl w:val="0"/>
              <w:wordWrap/>
              <w:adjustRightInd/>
              <w:snapToGrid/>
              <w:spacing w:line="120" w:lineRule="auto"/>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县公安局</w:t>
            </w:r>
          </w:p>
          <w:p>
            <w:pPr>
              <w:widowControl w:val="0"/>
              <w:wordWrap/>
              <w:adjustRightInd/>
              <w:snapToGrid/>
              <w:spacing w:line="120" w:lineRule="auto"/>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副局长</w:t>
            </w:r>
          </w:p>
        </w:tc>
        <w:tc>
          <w:tcPr>
            <w:tcW w:w="11249" w:type="dxa"/>
            <w:vMerge w:val="continue"/>
            <w:vAlign w:val="top"/>
          </w:tcPr>
          <w:p>
            <w:pPr>
              <w:widowControl w:val="0"/>
              <w:wordWrap/>
              <w:adjustRightInd/>
              <w:snapToGrid/>
              <w:spacing w:line="120" w:lineRule="auto"/>
              <w:textAlignment w:val="auto"/>
              <w:rPr>
                <w:rFonts w:hint="default"/>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46" w:type="dxa"/>
            <w:vMerge w:val="continue"/>
            <w:vAlign w:val="top"/>
          </w:tcPr>
          <w:p>
            <w:pPr>
              <w:widowControl w:val="0"/>
              <w:wordWrap/>
              <w:adjustRightInd/>
              <w:snapToGrid/>
              <w:spacing w:line="120" w:lineRule="auto"/>
              <w:textAlignment w:val="auto"/>
              <w:rPr>
                <w:rFonts w:hint="default"/>
                <w:b/>
                <w:bCs/>
                <w:sz w:val="24"/>
                <w:szCs w:val="24"/>
                <w:lang w:val="en-US" w:eastAsia="zh-CN"/>
              </w:rPr>
            </w:pPr>
          </w:p>
        </w:tc>
        <w:tc>
          <w:tcPr>
            <w:tcW w:w="2384" w:type="dxa"/>
            <w:vAlign w:val="center"/>
          </w:tcPr>
          <w:p>
            <w:pPr>
              <w:widowControl w:val="0"/>
              <w:wordWrap/>
              <w:adjustRightInd/>
              <w:snapToGrid/>
              <w:spacing w:line="120" w:lineRule="auto"/>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县交通运输局</w:t>
            </w:r>
          </w:p>
          <w:p>
            <w:pPr>
              <w:widowControl w:val="0"/>
              <w:wordWrap/>
              <w:adjustRightInd/>
              <w:snapToGrid/>
              <w:spacing w:line="120" w:lineRule="auto"/>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局长</w:t>
            </w:r>
          </w:p>
        </w:tc>
        <w:tc>
          <w:tcPr>
            <w:tcW w:w="11249" w:type="dxa"/>
            <w:vMerge w:val="continue"/>
            <w:vAlign w:val="top"/>
          </w:tcPr>
          <w:p>
            <w:pPr>
              <w:widowControl w:val="0"/>
              <w:wordWrap/>
              <w:adjustRightInd/>
              <w:snapToGrid/>
              <w:spacing w:line="120" w:lineRule="auto"/>
              <w:textAlignment w:val="auto"/>
              <w:rPr>
                <w:rFonts w:hint="default"/>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46" w:type="dxa"/>
            <w:vMerge w:val="continue"/>
            <w:vAlign w:val="top"/>
          </w:tcPr>
          <w:p>
            <w:pPr>
              <w:widowControl w:val="0"/>
              <w:wordWrap/>
              <w:adjustRightInd/>
              <w:snapToGrid/>
              <w:spacing w:line="120" w:lineRule="auto"/>
              <w:textAlignment w:val="auto"/>
              <w:rPr>
                <w:rFonts w:hint="default"/>
                <w:b/>
                <w:bCs/>
                <w:sz w:val="24"/>
                <w:szCs w:val="24"/>
                <w:lang w:val="en-US" w:eastAsia="zh-CN"/>
              </w:rPr>
            </w:pPr>
          </w:p>
        </w:tc>
        <w:tc>
          <w:tcPr>
            <w:tcW w:w="2384" w:type="dxa"/>
            <w:vAlign w:val="center"/>
          </w:tcPr>
          <w:p>
            <w:pPr>
              <w:widowControl w:val="0"/>
              <w:wordWrap/>
              <w:adjustRightInd/>
              <w:snapToGrid/>
              <w:spacing w:line="120" w:lineRule="auto"/>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县应急管理局</w:t>
            </w:r>
          </w:p>
          <w:p>
            <w:pPr>
              <w:widowControl w:val="0"/>
              <w:wordWrap/>
              <w:adjustRightInd/>
              <w:snapToGrid/>
              <w:spacing w:line="120" w:lineRule="auto"/>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局长</w:t>
            </w:r>
          </w:p>
        </w:tc>
        <w:tc>
          <w:tcPr>
            <w:tcW w:w="11249" w:type="dxa"/>
            <w:vMerge w:val="continue"/>
            <w:vAlign w:val="top"/>
          </w:tcPr>
          <w:p>
            <w:pPr>
              <w:widowControl w:val="0"/>
              <w:wordWrap/>
              <w:adjustRightInd/>
              <w:snapToGrid/>
              <w:spacing w:line="120" w:lineRule="auto"/>
              <w:textAlignment w:val="auto"/>
              <w:rPr>
                <w:rFonts w:hint="default"/>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46" w:type="dxa"/>
            <w:vMerge w:val="continue"/>
            <w:vAlign w:val="top"/>
          </w:tcPr>
          <w:p>
            <w:pPr>
              <w:widowControl w:val="0"/>
              <w:wordWrap/>
              <w:adjustRightInd/>
              <w:snapToGrid/>
              <w:spacing w:line="120" w:lineRule="auto"/>
              <w:textAlignment w:val="auto"/>
              <w:rPr>
                <w:rFonts w:hint="default"/>
                <w:b/>
                <w:bCs/>
                <w:sz w:val="24"/>
                <w:szCs w:val="24"/>
                <w:lang w:val="en-US" w:eastAsia="zh-CN"/>
              </w:rPr>
            </w:pPr>
          </w:p>
        </w:tc>
        <w:tc>
          <w:tcPr>
            <w:tcW w:w="2384" w:type="dxa"/>
            <w:vAlign w:val="center"/>
          </w:tcPr>
          <w:p>
            <w:pPr>
              <w:widowControl w:val="0"/>
              <w:wordWrap/>
              <w:adjustRightInd/>
              <w:snapToGrid/>
              <w:spacing w:line="120" w:lineRule="auto"/>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县消防救援大队</w:t>
            </w:r>
          </w:p>
          <w:p>
            <w:pPr>
              <w:widowControl w:val="0"/>
              <w:wordWrap/>
              <w:adjustRightInd/>
              <w:snapToGrid/>
              <w:spacing w:line="120" w:lineRule="auto"/>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大队长</w:t>
            </w:r>
          </w:p>
        </w:tc>
        <w:tc>
          <w:tcPr>
            <w:tcW w:w="11249" w:type="dxa"/>
            <w:vMerge w:val="continue"/>
            <w:vAlign w:val="top"/>
          </w:tcPr>
          <w:p>
            <w:pPr>
              <w:widowControl w:val="0"/>
              <w:wordWrap/>
              <w:adjustRightInd/>
              <w:snapToGrid/>
              <w:spacing w:line="120" w:lineRule="auto"/>
              <w:textAlignment w:val="auto"/>
              <w:rPr>
                <w:rFonts w:hint="default"/>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46" w:type="dxa"/>
            <w:vMerge w:val="continue"/>
            <w:vAlign w:val="top"/>
          </w:tcPr>
          <w:p>
            <w:pPr>
              <w:widowControl w:val="0"/>
              <w:wordWrap/>
              <w:adjustRightInd/>
              <w:snapToGrid/>
              <w:spacing w:line="120" w:lineRule="auto"/>
              <w:textAlignment w:val="auto"/>
              <w:rPr>
                <w:rFonts w:hint="default"/>
                <w:b/>
                <w:bCs/>
                <w:sz w:val="24"/>
                <w:szCs w:val="24"/>
                <w:lang w:val="en-US" w:eastAsia="zh-CN"/>
              </w:rPr>
            </w:pPr>
          </w:p>
        </w:tc>
        <w:tc>
          <w:tcPr>
            <w:tcW w:w="2384" w:type="dxa"/>
            <w:vAlign w:val="center"/>
          </w:tcPr>
          <w:p>
            <w:pPr>
              <w:widowControl w:val="0"/>
              <w:wordWrap/>
              <w:adjustRightInd/>
              <w:snapToGrid/>
              <w:spacing w:line="120" w:lineRule="auto"/>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县公安局交警大队</w:t>
            </w:r>
          </w:p>
          <w:p>
            <w:pPr>
              <w:widowControl w:val="0"/>
              <w:wordWrap/>
              <w:adjustRightInd/>
              <w:snapToGrid/>
              <w:spacing w:line="120" w:lineRule="auto"/>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大队长</w:t>
            </w:r>
          </w:p>
        </w:tc>
        <w:tc>
          <w:tcPr>
            <w:tcW w:w="11249" w:type="dxa"/>
            <w:vMerge w:val="continue"/>
            <w:vAlign w:val="top"/>
          </w:tcPr>
          <w:p>
            <w:pPr>
              <w:widowControl w:val="0"/>
              <w:wordWrap/>
              <w:adjustRightInd/>
              <w:snapToGrid/>
              <w:spacing w:line="120" w:lineRule="auto"/>
              <w:textAlignment w:val="auto"/>
              <w:rPr>
                <w:rFonts w:hint="default"/>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46" w:type="dxa"/>
            <w:vMerge w:val="continue"/>
            <w:vAlign w:val="top"/>
          </w:tcPr>
          <w:p>
            <w:pPr>
              <w:widowControl w:val="0"/>
              <w:wordWrap/>
              <w:adjustRightInd/>
              <w:snapToGrid/>
              <w:spacing w:line="120" w:lineRule="auto"/>
              <w:textAlignment w:val="auto"/>
              <w:rPr>
                <w:rFonts w:hint="default"/>
                <w:b/>
                <w:bCs/>
                <w:sz w:val="24"/>
                <w:szCs w:val="24"/>
                <w:lang w:val="en-US" w:eastAsia="zh-CN"/>
              </w:rPr>
            </w:pPr>
          </w:p>
        </w:tc>
        <w:tc>
          <w:tcPr>
            <w:tcW w:w="2384" w:type="dxa"/>
            <w:vAlign w:val="center"/>
          </w:tcPr>
          <w:p>
            <w:pPr>
              <w:widowControl w:val="0"/>
              <w:wordWrap/>
              <w:adjustRightInd/>
              <w:snapToGrid/>
              <w:spacing w:line="120" w:lineRule="auto"/>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县武警中队</w:t>
            </w:r>
          </w:p>
          <w:p>
            <w:pPr>
              <w:widowControl w:val="0"/>
              <w:wordWrap/>
              <w:adjustRightInd/>
              <w:snapToGrid/>
              <w:spacing w:line="120" w:lineRule="auto"/>
              <w:jc w:val="center"/>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中队长、指导员</w:t>
            </w:r>
          </w:p>
        </w:tc>
        <w:tc>
          <w:tcPr>
            <w:tcW w:w="11249" w:type="dxa"/>
            <w:vMerge w:val="continue"/>
            <w:vAlign w:val="top"/>
          </w:tcPr>
          <w:p>
            <w:pPr>
              <w:widowControl w:val="0"/>
              <w:wordWrap/>
              <w:adjustRightInd/>
              <w:snapToGrid/>
              <w:spacing w:line="120" w:lineRule="auto"/>
              <w:textAlignment w:val="auto"/>
              <w:rPr>
                <w:rFonts w:hint="default"/>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46" w:type="dxa"/>
            <w:vMerge w:val="continue"/>
            <w:vAlign w:val="top"/>
          </w:tcPr>
          <w:p>
            <w:pPr>
              <w:widowControl w:val="0"/>
              <w:wordWrap/>
              <w:adjustRightInd/>
              <w:snapToGrid/>
              <w:spacing w:line="120" w:lineRule="auto"/>
              <w:textAlignment w:val="auto"/>
              <w:rPr>
                <w:rFonts w:hint="default"/>
                <w:b/>
                <w:bCs/>
                <w:sz w:val="24"/>
                <w:szCs w:val="24"/>
                <w:lang w:val="en-US" w:eastAsia="zh-CN"/>
              </w:rPr>
            </w:pPr>
          </w:p>
        </w:tc>
        <w:tc>
          <w:tcPr>
            <w:tcW w:w="2384" w:type="dxa"/>
            <w:vAlign w:val="center"/>
          </w:tcPr>
          <w:p>
            <w:pPr>
              <w:widowControl w:val="0"/>
              <w:wordWrap/>
              <w:adjustRightInd/>
              <w:snapToGrid/>
              <w:spacing w:line="120" w:lineRule="auto"/>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高速交警四支队</w:t>
            </w:r>
          </w:p>
          <w:p>
            <w:pPr>
              <w:widowControl w:val="0"/>
              <w:wordWrap/>
              <w:adjustRightInd/>
              <w:snapToGrid/>
              <w:spacing w:line="120" w:lineRule="auto"/>
              <w:jc w:val="center"/>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七大队大队长</w:t>
            </w:r>
          </w:p>
        </w:tc>
        <w:tc>
          <w:tcPr>
            <w:tcW w:w="11249" w:type="dxa"/>
            <w:vMerge w:val="continue"/>
            <w:vAlign w:val="top"/>
          </w:tcPr>
          <w:p>
            <w:pPr>
              <w:widowControl w:val="0"/>
              <w:wordWrap/>
              <w:adjustRightInd/>
              <w:snapToGrid/>
              <w:spacing w:line="120" w:lineRule="auto"/>
              <w:textAlignment w:val="auto"/>
              <w:rPr>
                <w:rFonts w:hint="default"/>
                <w:b/>
                <w:bCs/>
                <w:sz w:val="24"/>
                <w:szCs w:val="24"/>
                <w:lang w:val="en-US" w:eastAsia="zh-CN"/>
              </w:rPr>
            </w:pPr>
          </w:p>
        </w:tc>
      </w:tr>
    </w:tbl>
    <w:p>
      <w:pPr>
        <w:rPr>
          <w:rFonts w:hint="default"/>
          <w:sz w:val="22"/>
          <w:szCs w:val="22"/>
          <w:lang w:val="en-US" w:eastAsia="zh-CN"/>
        </w:rPr>
      </w:pPr>
    </w:p>
    <w:tbl>
      <w:tblPr>
        <w:tblStyle w:val="3"/>
        <w:tblW w:w="14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2581"/>
        <w:gridCol w:w="11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3046" w:type="dxa"/>
            <w:gridSpan w:val="2"/>
            <w:vAlign w:val="center"/>
          </w:tcPr>
          <w:p>
            <w:pPr>
              <w:jc w:val="center"/>
              <w:rPr>
                <w:rFonts w:hint="default"/>
                <w:b/>
                <w:bCs/>
                <w:sz w:val="24"/>
                <w:szCs w:val="24"/>
                <w:lang w:val="en-US" w:eastAsia="zh-CN"/>
              </w:rPr>
            </w:pPr>
            <w:r>
              <w:rPr>
                <w:rFonts w:hint="eastAsia" w:ascii="黑体" w:hAnsi="黑体" w:eastAsia="黑体" w:cs="黑体"/>
                <w:b/>
                <w:bCs/>
                <w:sz w:val="24"/>
                <w:szCs w:val="24"/>
                <w:lang w:val="en-US" w:eastAsia="zh-CN"/>
              </w:rPr>
              <w:t>单位及职务</w:t>
            </w:r>
          </w:p>
        </w:tc>
        <w:tc>
          <w:tcPr>
            <w:tcW w:w="11133" w:type="dxa"/>
            <w:vAlign w:val="center"/>
          </w:tcPr>
          <w:p>
            <w:pPr>
              <w:jc w:val="center"/>
              <w:rPr>
                <w:rFonts w:hint="default"/>
                <w:b/>
                <w:bCs/>
                <w:sz w:val="24"/>
                <w:szCs w:val="24"/>
                <w:lang w:val="en-US" w:eastAsia="zh-CN"/>
              </w:rPr>
            </w:pPr>
            <w:r>
              <w:rPr>
                <w:rFonts w:hint="eastAsia" w:ascii="黑体" w:hAnsi="黑体" w:eastAsia="黑体" w:cs="黑体"/>
                <w:b/>
                <w:bCs/>
                <w:sz w:val="24"/>
                <w:szCs w:val="24"/>
                <w:lang w:val="en-US" w:eastAsia="zh-CN"/>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465" w:type="dxa"/>
            <w:vMerge w:val="restart"/>
            <w:vAlign w:val="center"/>
          </w:tcPr>
          <w:p>
            <w:pPr>
              <w:jc w:val="center"/>
              <w:rPr>
                <w:rFonts w:hint="default"/>
                <w:b/>
                <w:bCs/>
                <w:sz w:val="24"/>
                <w:szCs w:val="24"/>
                <w:lang w:val="en-US" w:eastAsia="zh-CN"/>
              </w:rPr>
            </w:pPr>
            <w:r>
              <w:rPr>
                <w:rFonts w:hint="eastAsia" w:ascii="黑体" w:hAnsi="黑体" w:eastAsia="黑体" w:cs="黑体"/>
                <w:b/>
                <w:bCs/>
                <w:sz w:val="24"/>
                <w:szCs w:val="24"/>
                <w:lang w:val="en-US" w:eastAsia="zh-CN"/>
              </w:rPr>
              <w:t>成员单位</w:t>
            </w:r>
          </w:p>
        </w:tc>
        <w:tc>
          <w:tcPr>
            <w:tcW w:w="2581"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县委宣传部</w:t>
            </w:r>
          </w:p>
        </w:tc>
        <w:tc>
          <w:tcPr>
            <w:tcW w:w="11133" w:type="dxa"/>
            <w:vAlign w:val="center"/>
          </w:tcPr>
          <w:p>
            <w:pPr>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根据县应急指挥部的统一部署，组织协调新闻媒体，开展应急新闻报道，积极引导舆论。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465" w:type="dxa"/>
            <w:vMerge w:val="continue"/>
            <w:vAlign w:val="center"/>
          </w:tcPr>
          <w:p>
            <w:pPr>
              <w:jc w:val="center"/>
              <w:rPr>
                <w:rFonts w:hint="default"/>
                <w:b/>
                <w:bCs/>
                <w:sz w:val="24"/>
                <w:szCs w:val="24"/>
                <w:lang w:val="en-US" w:eastAsia="zh-CN"/>
              </w:rPr>
            </w:pPr>
          </w:p>
        </w:tc>
        <w:tc>
          <w:tcPr>
            <w:tcW w:w="2581"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县委网信办</w:t>
            </w:r>
          </w:p>
        </w:tc>
        <w:tc>
          <w:tcPr>
            <w:tcW w:w="11133" w:type="dxa"/>
            <w:vAlign w:val="center"/>
          </w:tcPr>
          <w:p>
            <w:pPr>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做好道路交通突发事件网络舆情管控和舆论引导工作。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65" w:type="dxa"/>
            <w:vMerge w:val="continue"/>
            <w:vAlign w:val="center"/>
          </w:tcPr>
          <w:p>
            <w:pPr>
              <w:jc w:val="center"/>
              <w:rPr>
                <w:rFonts w:hint="default"/>
                <w:b/>
                <w:bCs/>
                <w:sz w:val="24"/>
                <w:szCs w:val="24"/>
                <w:lang w:val="en-US" w:eastAsia="zh-CN"/>
              </w:rPr>
            </w:pPr>
          </w:p>
        </w:tc>
        <w:tc>
          <w:tcPr>
            <w:tcW w:w="2581"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县公安局</w:t>
            </w:r>
          </w:p>
        </w:tc>
        <w:tc>
          <w:tcPr>
            <w:tcW w:w="11133" w:type="dxa"/>
            <w:vAlign w:val="center"/>
          </w:tcPr>
          <w:p>
            <w:pPr>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负责协调相关警种开展应急救援工作，对现场及周边环境进行安全管控，核查死难人员身份信息，参与事故调查，应对涉警舆情。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465" w:type="dxa"/>
            <w:vMerge w:val="continue"/>
            <w:vAlign w:val="center"/>
          </w:tcPr>
          <w:p>
            <w:pPr>
              <w:jc w:val="center"/>
              <w:rPr>
                <w:rFonts w:hint="default"/>
                <w:b/>
                <w:bCs/>
                <w:sz w:val="24"/>
                <w:szCs w:val="24"/>
                <w:lang w:val="en-US" w:eastAsia="zh-CN"/>
              </w:rPr>
            </w:pPr>
          </w:p>
        </w:tc>
        <w:tc>
          <w:tcPr>
            <w:tcW w:w="2581"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县民政局</w:t>
            </w:r>
          </w:p>
        </w:tc>
        <w:tc>
          <w:tcPr>
            <w:tcW w:w="11133" w:type="dxa"/>
            <w:vAlign w:val="center"/>
          </w:tcPr>
          <w:p>
            <w:pPr>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负责协调遇难人员遗体火化工作，开展善后处置。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465" w:type="dxa"/>
            <w:vMerge w:val="continue"/>
            <w:vAlign w:val="center"/>
          </w:tcPr>
          <w:p>
            <w:pPr>
              <w:jc w:val="center"/>
              <w:rPr>
                <w:rFonts w:hint="default"/>
                <w:b/>
                <w:bCs/>
                <w:sz w:val="24"/>
                <w:szCs w:val="24"/>
                <w:lang w:val="en-US" w:eastAsia="zh-CN"/>
              </w:rPr>
            </w:pPr>
          </w:p>
        </w:tc>
        <w:tc>
          <w:tcPr>
            <w:tcW w:w="2581"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县司法局</w:t>
            </w:r>
          </w:p>
        </w:tc>
        <w:tc>
          <w:tcPr>
            <w:tcW w:w="11133" w:type="dxa"/>
            <w:vAlign w:val="center"/>
          </w:tcPr>
          <w:p>
            <w:pPr>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负责开展事故纠纷调处及法律援助工作。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trPr>
        <w:tc>
          <w:tcPr>
            <w:tcW w:w="465" w:type="dxa"/>
            <w:vMerge w:val="continue"/>
            <w:vAlign w:val="center"/>
          </w:tcPr>
          <w:p>
            <w:pPr>
              <w:jc w:val="center"/>
              <w:rPr>
                <w:rFonts w:hint="default"/>
                <w:b/>
                <w:bCs/>
                <w:sz w:val="24"/>
                <w:szCs w:val="24"/>
                <w:lang w:val="en-US" w:eastAsia="zh-CN"/>
              </w:rPr>
            </w:pPr>
          </w:p>
        </w:tc>
        <w:tc>
          <w:tcPr>
            <w:tcW w:w="2581"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县财政局</w:t>
            </w:r>
          </w:p>
        </w:tc>
        <w:tc>
          <w:tcPr>
            <w:tcW w:w="11133" w:type="dxa"/>
            <w:vAlign w:val="center"/>
          </w:tcPr>
          <w:p>
            <w:pPr>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负责落实保障县级成员单位应急经费的专项预算；协调落实突发事件响应中发生的应急救援经费。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65" w:type="dxa"/>
            <w:vMerge w:val="continue"/>
            <w:vAlign w:val="center"/>
          </w:tcPr>
          <w:p>
            <w:pPr>
              <w:jc w:val="center"/>
              <w:rPr>
                <w:rFonts w:hint="default"/>
                <w:b/>
                <w:bCs/>
                <w:sz w:val="24"/>
                <w:szCs w:val="24"/>
                <w:lang w:val="en-US" w:eastAsia="zh-CN"/>
              </w:rPr>
            </w:pPr>
          </w:p>
        </w:tc>
        <w:tc>
          <w:tcPr>
            <w:tcW w:w="2581"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县自然</w:t>
            </w:r>
          </w:p>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资源局</w:t>
            </w:r>
          </w:p>
        </w:tc>
        <w:tc>
          <w:tcPr>
            <w:tcW w:w="11133" w:type="dxa"/>
            <w:vAlign w:val="center"/>
          </w:tcPr>
          <w:p>
            <w:pPr>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负责开展地质灾害气象风险预警，对严重影响交通安全的地质灾害应急处置提供技术支持。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65" w:type="dxa"/>
            <w:vMerge w:val="continue"/>
            <w:vAlign w:val="center"/>
          </w:tcPr>
          <w:p>
            <w:pPr>
              <w:jc w:val="center"/>
              <w:rPr>
                <w:rFonts w:hint="default"/>
                <w:b/>
                <w:bCs/>
                <w:sz w:val="24"/>
                <w:szCs w:val="24"/>
                <w:lang w:val="en-US" w:eastAsia="zh-CN"/>
              </w:rPr>
            </w:pPr>
          </w:p>
        </w:tc>
        <w:tc>
          <w:tcPr>
            <w:tcW w:w="2581" w:type="dxa"/>
            <w:vAlign w:val="center"/>
          </w:tcPr>
          <w:p>
            <w:pPr>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临汾市生态环境局翼城分局</w:t>
            </w:r>
          </w:p>
        </w:tc>
        <w:tc>
          <w:tcPr>
            <w:tcW w:w="11133" w:type="dxa"/>
            <w:vAlign w:val="center"/>
          </w:tcPr>
          <w:p>
            <w:pPr>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负责对道路交通安全突发事件导致的环境污染进行监测，提出防控建议；配合有关部门做好运输危险化学品车辆交通事故应急处置工作。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65" w:type="dxa"/>
            <w:vMerge w:val="continue"/>
            <w:vAlign w:val="center"/>
          </w:tcPr>
          <w:p>
            <w:pPr>
              <w:jc w:val="center"/>
              <w:rPr>
                <w:rFonts w:hint="default"/>
                <w:b/>
                <w:bCs/>
                <w:sz w:val="24"/>
                <w:szCs w:val="24"/>
                <w:lang w:val="en-US" w:eastAsia="zh-CN"/>
              </w:rPr>
            </w:pPr>
          </w:p>
        </w:tc>
        <w:tc>
          <w:tcPr>
            <w:tcW w:w="2581"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县住房和城乡建设管理局</w:t>
            </w:r>
          </w:p>
        </w:tc>
        <w:tc>
          <w:tcPr>
            <w:tcW w:w="11133" w:type="dxa"/>
            <w:vAlign w:val="center"/>
          </w:tcPr>
          <w:p>
            <w:pPr>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指导城市市政公用、县容环卫等部门及时清除影响道路交通安全的隐患；做好城市道路的应急处置、抢险抢修等。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65" w:type="dxa"/>
            <w:vMerge w:val="continue"/>
            <w:vAlign w:val="center"/>
          </w:tcPr>
          <w:p>
            <w:pPr>
              <w:jc w:val="center"/>
              <w:rPr>
                <w:rFonts w:hint="default"/>
                <w:b/>
                <w:bCs/>
                <w:sz w:val="24"/>
                <w:szCs w:val="24"/>
                <w:lang w:val="en-US" w:eastAsia="zh-CN"/>
              </w:rPr>
            </w:pPr>
          </w:p>
        </w:tc>
        <w:tc>
          <w:tcPr>
            <w:tcW w:w="2581"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县交通运输局</w:t>
            </w:r>
          </w:p>
        </w:tc>
        <w:tc>
          <w:tcPr>
            <w:tcW w:w="11133" w:type="dxa"/>
            <w:vAlign w:val="center"/>
          </w:tcPr>
          <w:p>
            <w:pPr>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指导监督运输行业的安全运营,指导监测全县农村公路网科学运行和保障通行工作；协调应急运力，参与紧急物资和抢险救援人员、滞留人员的运输工作，保障应急救援车辆免费通行。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65" w:type="dxa"/>
            <w:vMerge w:val="continue"/>
            <w:vAlign w:val="center"/>
          </w:tcPr>
          <w:p>
            <w:pPr>
              <w:jc w:val="center"/>
              <w:rPr>
                <w:rFonts w:hint="default"/>
                <w:b/>
                <w:bCs/>
                <w:sz w:val="24"/>
                <w:szCs w:val="24"/>
                <w:lang w:val="en-US" w:eastAsia="zh-CN"/>
              </w:rPr>
            </w:pPr>
          </w:p>
        </w:tc>
        <w:tc>
          <w:tcPr>
            <w:tcW w:w="2581" w:type="dxa"/>
            <w:vAlign w:val="center"/>
          </w:tcPr>
          <w:p>
            <w:pPr>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县卫体局</w:t>
            </w:r>
          </w:p>
        </w:tc>
        <w:tc>
          <w:tcPr>
            <w:tcW w:w="11133" w:type="dxa"/>
            <w:vAlign w:val="center"/>
          </w:tcPr>
          <w:p>
            <w:pPr>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负责组织开展道路交通事故伤病员救治和相关区域卫生医学处理等紧急医学救援,为抢险救援人员提供必要的医疗卫生保障。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465" w:type="dxa"/>
            <w:vMerge w:val="continue"/>
            <w:vAlign w:val="center"/>
          </w:tcPr>
          <w:p>
            <w:pPr>
              <w:jc w:val="center"/>
              <w:rPr>
                <w:rFonts w:hint="default"/>
                <w:b/>
                <w:bCs/>
                <w:sz w:val="24"/>
                <w:szCs w:val="24"/>
                <w:lang w:val="en-US" w:eastAsia="zh-CN"/>
              </w:rPr>
            </w:pPr>
          </w:p>
        </w:tc>
        <w:tc>
          <w:tcPr>
            <w:tcW w:w="2581"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县应急管理局</w:t>
            </w:r>
          </w:p>
        </w:tc>
        <w:tc>
          <w:tcPr>
            <w:tcW w:w="11133" w:type="dxa"/>
            <w:vAlign w:val="center"/>
          </w:tcPr>
          <w:p>
            <w:pPr>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负责协助县道路交通安全应急指挥部办公室，协调调动有关应急处置力量赶赴现场开展应急处置；协调相关部门进行涉及危险化学品运输车辆交通事故的抢险救援及所载危险化学品的应急处置。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65" w:type="dxa"/>
            <w:vMerge w:val="continue"/>
            <w:vAlign w:val="center"/>
          </w:tcPr>
          <w:p>
            <w:pPr>
              <w:jc w:val="center"/>
              <w:rPr>
                <w:rFonts w:hint="default"/>
                <w:b/>
                <w:bCs/>
                <w:sz w:val="24"/>
                <w:szCs w:val="24"/>
                <w:lang w:val="en-US" w:eastAsia="zh-CN"/>
              </w:rPr>
            </w:pPr>
          </w:p>
        </w:tc>
        <w:tc>
          <w:tcPr>
            <w:tcW w:w="2581"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县市场监督管理局</w:t>
            </w:r>
          </w:p>
        </w:tc>
        <w:tc>
          <w:tcPr>
            <w:tcW w:w="11133" w:type="dxa"/>
            <w:vAlign w:val="center"/>
          </w:tcPr>
          <w:p>
            <w:pPr>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负责参与开展涉及移动式压力容器的道路交通安全突发事件的抢险救援和应急处置，及有关道路交通事故的调查处理。</w:t>
            </w:r>
          </w:p>
        </w:tc>
      </w:tr>
    </w:tbl>
    <w:p/>
    <w:tbl>
      <w:tblPr>
        <w:tblStyle w:val="3"/>
        <w:tblW w:w="141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5"/>
        <w:gridCol w:w="2577"/>
        <w:gridCol w:w="1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042" w:type="dxa"/>
            <w:gridSpan w:val="2"/>
            <w:vAlign w:val="center"/>
          </w:tcPr>
          <w:p>
            <w:pPr>
              <w:jc w:val="center"/>
              <w:rPr>
                <w:rFonts w:hint="default"/>
                <w:b/>
                <w:bCs/>
                <w:sz w:val="24"/>
                <w:szCs w:val="24"/>
                <w:lang w:val="en-US" w:eastAsia="zh-CN"/>
              </w:rPr>
            </w:pPr>
            <w:r>
              <w:rPr>
                <w:rFonts w:hint="eastAsia" w:ascii="黑体" w:hAnsi="黑体" w:eastAsia="黑体" w:cs="黑体"/>
                <w:b/>
                <w:bCs/>
                <w:sz w:val="24"/>
                <w:szCs w:val="24"/>
                <w:lang w:val="en-US" w:eastAsia="zh-CN"/>
              </w:rPr>
              <w:t>单位及职务</w:t>
            </w:r>
          </w:p>
        </w:tc>
        <w:tc>
          <w:tcPr>
            <w:tcW w:w="11117" w:type="dxa"/>
            <w:vAlign w:val="center"/>
          </w:tcPr>
          <w:p>
            <w:pPr>
              <w:jc w:val="center"/>
              <w:rPr>
                <w:rFonts w:hint="default"/>
                <w:b/>
                <w:bCs/>
                <w:sz w:val="24"/>
                <w:szCs w:val="24"/>
                <w:lang w:val="en-US" w:eastAsia="zh-CN"/>
              </w:rPr>
            </w:pPr>
            <w:r>
              <w:rPr>
                <w:rFonts w:hint="eastAsia" w:ascii="黑体" w:hAnsi="黑体" w:eastAsia="黑体" w:cs="黑体"/>
                <w:b/>
                <w:bCs/>
                <w:sz w:val="24"/>
                <w:szCs w:val="24"/>
                <w:lang w:val="en-US" w:eastAsia="zh-CN"/>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65" w:type="dxa"/>
            <w:vMerge w:val="restart"/>
            <w:vAlign w:val="center"/>
          </w:tcPr>
          <w:p>
            <w:pPr>
              <w:jc w:val="center"/>
              <w:rPr>
                <w:rFonts w:hint="default"/>
                <w:b/>
                <w:bCs/>
                <w:sz w:val="24"/>
                <w:szCs w:val="24"/>
                <w:lang w:val="en-US" w:eastAsia="zh-CN"/>
              </w:rPr>
            </w:pPr>
            <w:r>
              <w:rPr>
                <w:rFonts w:hint="eastAsia" w:ascii="黑体" w:hAnsi="黑体" w:eastAsia="黑体" w:cs="黑体"/>
                <w:b/>
                <w:bCs/>
                <w:sz w:val="24"/>
                <w:szCs w:val="24"/>
                <w:lang w:val="en-US" w:eastAsia="zh-CN"/>
              </w:rPr>
              <w:t>成员单位</w:t>
            </w:r>
          </w:p>
        </w:tc>
        <w:tc>
          <w:tcPr>
            <w:tcW w:w="2577"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县工业和信息化局</w:t>
            </w:r>
          </w:p>
        </w:tc>
        <w:tc>
          <w:tcPr>
            <w:tcW w:w="11117" w:type="dxa"/>
            <w:vAlign w:val="center"/>
          </w:tcPr>
          <w:p>
            <w:pPr>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负责组织协调各电信运营企业做好应急通信保障工作。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65" w:type="dxa"/>
            <w:vMerge w:val="continue"/>
            <w:vAlign w:val="center"/>
          </w:tcPr>
          <w:p>
            <w:pPr>
              <w:jc w:val="center"/>
              <w:rPr>
                <w:rFonts w:hint="default"/>
                <w:b/>
                <w:bCs/>
                <w:sz w:val="24"/>
                <w:szCs w:val="24"/>
                <w:lang w:val="en-US" w:eastAsia="zh-CN"/>
              </w:rPr>
            </w:pPr>
          </w:p>
        </w:tc>
        <w:tc>
          <w:tcPr>
            <w:tcW w:w="2577"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县气象局</w:t>
            </w:r>
          </w:p>
        </w:tc>
        <w:tc>
          <w:tcPr>
            <w:tcW w:w="11117" w:type="dxa"/>
            <w:vAlign w:val="center"/>
          </w:tcPr>
          <w:p>
            <w:pPr>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负责对灾害性天气进行监测预警和信息发布，并通报有关部门；对应急响应期间的天气状况加密监测，开展气象服务。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465" w:type="dxa"/>
            <w:vMerge w:val="continue"/>
            <w:vAlign w:val="center"/>
          </w:tcPr>
          <w:p>
            <w:pPr>
              <w:jc w:val="center"/>
              <w:rPr>
                <w:rFonts w:hint="default"/>
                <w:b/>
                <w:bCs/>
                <w:sz w:val="24"/>
                <w:szCs w:val="24"/>
                <w:lang w:val="en-US" w:eastAsia="zh-CN"/>
              </w:rPr>
            </w:pPr>
          </w:p>
        </w:tc>
        <w:tc>
          <w:tcPr>
            <w:tcW w:w="2577"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u w:val="none"/>
                <w:lang w:val="en-US" w:eastAsia="zh-CN"/>
              </w:rPr>
              <w:t>临汾银保监管分局翼城监管组</w:t>
            </w:r>
          </w:p>
        </w:tc>
        <w:tc>
          <w:tcPr>
            <w:tcW w:w="11117" w:type="dxa"/>
            <w:vAlign w:val="center"/>
          </w:tcPr>
          <w:p>
            <w:pPr>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负责组织协调、督促承保保险公司开展对投保人员伤亡和受损财产的查勘理赔服务。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465" w:type="dxa"/>
            <w:vMerge w:val="continue"/>
            <w:vAlign w:val="center"/>
          </w:tcPr>
          <w:p>
            <w:pPr>
              <w:jc w:val="center"/>
              <w:rPr>
                <w:rFonts w:hint="default"/>
                <w:b/>
                <w:bCs/>
                <w:sz w:val="24"/>
                <w:szCs w:val="24"/>
                <w:lang w:val="en-US" w:eastAsia="zh-CN"/>
              </w:rPr>
            </w:pPr>
          </w:p>
        </w:tc>
        <w:tc>
          <w:tcPr>
            <w:tcW w:w="2577"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武警翼城中队</w:t>
            </w:r>
          </w:p>
        </w:tc>
        <w:tc>
          <w:tcPr>
            <w:tcW w:w="11117" w:type="dxa"/>
            <w:vAlign w:val="center"/>
          </w:tcPr>
          <w:p>
            <w:pPr>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负责组织所属部队参加抢险救援工作。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465" w:type="dxa"/>
            <w:vMerge w:val="continue"/>
            <w:vAlign w:val="center"/>
          </w:tcPr>
          <w:p>
            <w:pPr>
              <w:jc w:val="center"/>
              <w:rPr>
                <w:rFonts w:hint="default"/>
                <w:b/>
                <w:bCs/>
                <w:sz w:val="24"/>
                <w:szCs w:val="24"/>
                <w:lang w:val="en-US" w:eastAsia="zh-CN"/>
              </w:rPr>
            </w:pPr>
          </w:p>
        </w:tc>
        <w:tc>
          <w:tcPr>
            <w:tcW w:w="2577"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县消防救援大队</w:t>
            </w:r>
          </w:p>
        </w:tc>
        <w:tc>
          <w:tcPr>
            <w:tcW w:w="11117" w:type="dxa"/>
            <w:vAlign w:val="center"/>
          </w:tcPr>
          <w:p>
            <w:pPr>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负责搜救突发事件遇险、受困人员，进行现场破拆及防火、灭火等灾害事故救援。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465" w:type="dxa"/>
            <w:vMerge w:val="continue"/>
            <w:vAlign w:val="center"/>
          </w:tcPr>
          <w:p>
            <w:pPr>
              <w:jc w:val="center"/>
              <w:rPr>
                <w:rFonts w:hint="default"/>
                <w:b/>
                <w:bCs/>
                <w:sz w:val="24"/>
                <w:szCs w:val="24"/>
                <w:lang w:val="en-US" w:eastAsia="zh-CN"/>
              </w:rPr>
            </w:pPr>
          </w:p>
        </w:tc>
        <w:tc>
          <w:tcPr>
            <w:tcW w:w="2577"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县公安局交警大队</w:t>
            </w:r>
          </w:p>
        </w:tc>
        <w:tc>
          <w:tcPr>
            <w:tcW w:w="11117" w:type="dxa"/>
            <w:vAlign w:val="center"/>
          </w:tcPr>
          <w:p>
            <w:pPr>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负责本辖区内道路交通安全突发事件现场及周边的交通管控、疏导，交通事故现场勘查、调查认定及善后处理工作，以及对伤员超5日抢救费垫付的审核，并配合开展相关应急处置。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trPr>
        <w:tc>
          <w:tcPr>
            <w:tcW w:w="465" w:type="dxa"/>
            <w:vMerge w:val="continue"/>
            <w:vAlign w:val="center"/>
          </w:tcPr>
          <w:p>
            <w:pPr>
              <w:jc w:val="center"/>
              <w:rPr>
                <w:rFonts w:hint="default"/>
                <w:b/>
                <w:bCs/>
                <w:sz w:val="24"/>
                <w:szCs w:val="24"/>
                <w:lang w:val="en-US" w:eastAsia="zh-CN"/>
              </w:rPr>
            </w:pPr>
          </w:p>
        </w:tc>
        <w:tc>
          <w:tcPr>
            <w:tcW w:w="2577"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高速交警四支队七大队</w:t>
            </w:r>
          </w:p>
        </w:tc>
        <w:tc>
          <w:tcPr>
            <w:tcW w:w="11117" w:type="dxa"/>
            <w:vAlign w:val="center"/>
          </w:tcPr>
          <w:p>
            <w:pPr>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负责维护高速公路现场秩序；开展应急处置，进行交通事故现场勘查、调查、鉴定工作；采取高速公路交通管理措施，划定现场交通管制区，并设置警示标志；实施远端分流，组织车辆绕道通行应当采取现场指挥、引导通行等措施确保安全；按照有关规定发布车辆绕道通行和路况等信息；履行其他法定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465" w:type="dxa"/>
            <w:vMerge w:val="continue"/>
            <w:vAlign w:val="center"/>
          </w:tcPr>
          <w:p>
            <w:pPr>
              <w:jc w:val="center"/>
              <w:rPr>
                <w:rFonts w:hint="default"/>
                <w:b/>
                <w:bCs/>
                <w:sz w:val="24"/>
                <w:szCs w:val="24"/>
                <w:lang w:val="en-US" w:eastAsia="zh-CN"/>
              </w:rPr>
            </w:pPr>
          </w:p>
        </w:tc>
        <w:tc>
          <w:tcPr>
            <w:tcW w:w="2577"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u w:val="none"/>
                <w:lang w:val="en-US" w:eastAsia="zh-CN"/>
              </w:rPr>
              <w:t>融媒体中心</w:t>
            </w:r>
          </w:p>
        </w:tc>
        <w:tc>
          <w:tcPr>
            <w:tcW w:w="11117" w:type="dxa"/>
            <w:vAlign w:val="center"/>
          </w:tcPr>
          <w:p>
            <w:pPr>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根据县指挥部提供信息，做好信息发布和应急新闻报道工作。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465" w:type="dxa"/>
            <w:vMerge w:val="continue"/>
            <w:vAlign w:val="center"/>
          </w:tcPr>
          <w:p>
            <w:pPr>
              <w:jc w:val="center"/>
              <w:rPr>
                <w:rFonts w:hint="default"/>
                <w:b/>
                <w:bCs/>
                <w:sz w:val="24"/>
                <w:szCs w:val="24"/>
                <w:lang w:val="en-US" w:eastAsia="zh-CN"/>
              </w:rPr>
            </w:pPr>
          </w:p>
        </w:tc>
        <w:tc>
          <w:tcPr>
            <w:tcW w:w="2577"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u w:val="none"/>
                <w:lang w:val="en-US" w:eastAsia="zh-CN"/>
              </w:rPr>
              <w:t>山西中交翼侯高速公路有限公司</w:t>
            </w:r>
          </w:p>
        </w:tc>
        <w:tc>
          <w:tcPr>
            <w:tcW w:w="11117" w:type="dxa"/>
            <w:vAlign w:val="center"/>
          </w:tcPr>
          <w:p>
            <w:pPr>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负责开展高速公路抢修及保畅通工作；进行现场调查、专家咨询，根据突发事件性质、波及范围、受影响人员分布、应急人力与物力等情况，制定科学的现场应急处置方案，提供绕行线路图，确保运输畅通；并根据事件发展趋势对方案进行调整优化；履行其他法定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465" w:type="dxa"/>
            <w:vAlign w:val="center"/>
          </w:tcPr>
          <w:p>
            <w:pPr>
              <w:jc w:val="center"/>
              <w:rPr>
                <w:rFonts w:hint="default"/>
                <w:b/>
                <w:bCs/>
                <w:sz w:val="24"/>
                <w:szCs w:val="24"/>
                <w:lang w:val="en-US" w:eastAsia="zh-CN"/>
              </w:rPr>
            </w:pPr>
          </w:p>
        </w:tc>
        <w:tc>
          <w:tcPr>
            <w:tcW w:w="2577" w:type="dxa"/>
            <w:vAlign w:val="center"/>
          </w:tcPr>
          <w:p>
            <w:pPr>
              <w:jc w:val="center"/>
              <w:rPr>
                <w:rFonts w:hint="eastAsia" w:ascii="仿宋" w:hAnsi="仿宋" w:eastAsia="仿宋" w:cs="仿宋"/>
                <w:b/>
                <w:bCs/>
                <w:sz w:val="24"/>
                <w:szCs w:val="24"/>
                <w:u w:val="none"/>
                <w:lang w:val="en-US" w:eastAsia="zh-CN"/>
              </w:rPr>
            </w:pPr>
            <w:r>
              <w:rPr>
                <w:rFonts w:hint="eastAsia" w:ascii="仿宋" w:hAnsi="仿宋" w:eastAsia="仿宋" w:cs="仿宋"/>
                <w:b/>
                <w:bCs/>
                <w:sz w:val="24"/>
                <w:szCs w:val="24"/>
                <w:u w:val="none"/>
                <w:lang w:val="en-US" w:eastAsia="zh-CN"/>
              </w:rPr>
              <w:t>县人民武装部</w:t>
            </w:r>
          </w:p>
        </w:tc>
        <w:tc>
          <w:tcPr>
            <w:tcW w:w="11117" w:type="dxa"/>
            <w:vAlign w:val="center"/>
          </w:tcPr>
          <w:p>
            <w:pPr>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负责组织协调当地民兵、预备役部队参加抢险救援工作。</w:t>
            </w:r>
          </w:p>
        </w:tc>
      </w:tr>
    </w:tbl>
    <w:p>
      <w:pPr>
        <w:rPr>
          <w:sz w:val="32"/>
          <w:szCs w:val="32"/>
        </w:rPr>
      </w:pPr>
    </w:p>
    <w:p>
      <w:pPr>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pPr>
        <w:jc w:val="center"/>
        <w:rPr>
          <w:rFonts w:hint="eastAsia"/>
          <w:b/>
          <w:bCs/>
          <w:sz w:val="44"/>
          <w:szCs w:val="44"/>
          <w:lang w:val="en-US" w:eastAsia="zh-CN"/>
        </w:rPr>
      </w:pPr>
      <w:r>
        <w:rPr>
          <w:rFonts w:hint="eastAsia"/>
          <w:b/>
          <w:bCs/>
          <w:sz w:val="44"/>
          <w:szCs w:val="44"/>
          <w:lang w:val="en-US" w:eastAsia="zh-CN"/>
        </w:rPr>
        <w:t>翼城县道路交通安全现场指挥部工作组组成及职责</w:t>
      </w:r>
    </w:p>
    <w:tbl>
      <w:tblPr>
        <w:tblStyle w:val="3"/>
        <w:tblW w:w="139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440"/>
        <w:gridCol w:w="5527"/>
        <w:gridCol w:w="5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1053" w:type="dxa"/>
            <w:vAlign w:val="center"/>
          </w:tcPr>
          <w:p>
            <w:pPr>
              <w:jc w:val="center"/>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工作组</w:t>
            </w:r>
          </w:p>
        </w:tc>
        <w:tc>
          <w:tcPr>
            <w:tcW w:w="6967" w:type="dxa"/>
            <w:gridSpan w:val="2"/>
            <w:vAlign w:val="center"/>
          </w:tcPr>
          <w:p>
            <w:pPr>
              <w:jc w:val="center"/>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单    位</w:t>
            </w:r>
          </w:p>
        </w:tc>
        <w:tc>
          <w:tcPr>
            <w:tcW w:w="5959" w:type="dxa"/>
            <w:vAlign w:val="center"/>
          </w:tcPr>
          <w:p>
            <w:pPr>
              <w:jc w:val="center"/>
              <w:rPr>
                <w:rFonts w:hint="default" w:ascii="黑体" w:hAnsi="黑体" w:eastAsia="黑体" w:cs="黑体"/>
                <w:b/>
                <w:bCs/>
                <w:sz w:val="24"/>
                <w:szCs w:val="24"/>
                <w:lang w:val="en-US" w:eastAsia="zh-CN"/>
              </w:rPr>
            </w:pPr>
            <w:r>
              <w:rPr>
                <w:rFonts w:hint="eastAsia" w:ascii="黑体" w:hAnsi="黑体" w:eastAsia="黑体" w:cs="黑体"/>
                <w:b/>
                <w:bCs/>
                <w:sz w:val="24"/>
                <w:szCs w:val="24"/>
                <w:lang w:val="en-US" w:eastAsia="zh-CN"/>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1053" w:type="dxa"/>
            <w:vMerge w:val="restart"/>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综</w:t>
            </w:r>
          </w:p>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合</w:t>
            </w:r>
          </w:p>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协</w:t>
            </w:r>
          </w:p>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调</w:t>
            </w:r>
          </w:p>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组</w:t>
            </w:r>
          </w:p>
        </w:tc>
        <w:tc>
          <w:tcPr>
            <w:tcW w:w="1440"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牵头</w:t>
            </w:r>
          </w:p>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单位</w:t>
            </w:r>
          </w:p>
        </w:tc>
        <w:tc>
          <w:tcPr>
            <w:tcW w:w="5527" w:type="dxa"/>
            <w:vAlign w:val="center"/>
          </w:tcPr>
          <w:p>
            <w:pPr>
              <w:widowControl w:val="0"/>
              <w:wordWrap/>
              <w:adjustRightInd/>
              <w:snapToGrid/>
              <w:spacing w:line="120" w:lineRule="auto"/>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县公安局、县交通运输局、高速交警四支队</w:t>
            </w:r>
          </w:p>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七大队</w:t>
            </w:r>
          </w:p>
        </w:tc>
        <w:tc>
          <w:tcPr>
            <w:tcW w:w="5959" w:type="dxa"/>
            <w:vMerge w:val="restart"/>
            <w:vAlign w:val="center"/>
          </w:tcPr>
          <w:p>
            <w:pPr>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贯彻落实县指挥部各项指令，协调调配救援力量及设备,研判突发事件态势，督促各成员单位有序开展应急处置工作：监测事发地气象环境变化等，综合汇总应急处置信息并向上级部门报告伤亡人员情况。</w:t>
            </w:r>
          </w:p>
          <w:p>
            <w:pPr>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翼城区域高速公路发生的道路交通安全突发事件应急处置工作应当以高速四支队七大队为牵头单位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053" w:type="dxa"/>
            <w:vMerge w:val="continue"/>
            <w:vAlign w:val="center"/>
          </w:tcPr>
          <w:p>
            <w:pPr>
              <w:jc w:val="center"/>
              <w:rPr>
                <w:rFonts w:hint="eastAsia" w:ascii="仿宋" w:hAnsi="仿宋" w:eastAsia="仿宋" w:cs="仿宋"/>
                <w:b/>
                <w:bCs/>
                <w:sz w:val="24"/>
                <w:szCs w:val="24"/>
                <w:lang w:val="en-US" w:eastAsia="zh-CN"/>
              </w:rPr>
            </w:pPr>
          </w:p>
        </w:tc>
        <w:tc>
          <w:tcPr>
            <w:tcW w:w="1440"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成员</w:t>
            </w:r>
          </w:p>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单位</w:t>
            </w:r>
          </w:p>
        </w:tc>
        <w:tc>
          <w:tcPr>
            <w:tcW w:w="5527" w:type="dxa"/>
            <w:vAlign w:val="center"/>
          </w:tcPr>
          <w:p>
            <w:pPr>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县卫体局、县应急管理局、县气象局、县工业和信息化局、县人民武装部、县武警中队，事发地县级应急指挥部有关单位</w:t>
            </w:r>
          </w:p>
        </w:tc>
        <w:tc>
          <w:tcPr>
            <w:tcW w:w="5959" w:type="dxa"/>
            <w:vMerge w:val="continue"/>
            <w:vAlign w:val="center"/>
          </w:tcPr>
          <w:p>
            <w:pPr>
              <w:jc w:val="center"/>
              <w:rPr>
                <w:rFonts w:hint="eastAsia" w:ascii="仿宋" w:hAnsi="仿宋" w:eastAsia="仿宋" w:cs="仿宋"/>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053" w:type="dxa"/>
            <w:vMerge w:val="restart"/>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抢</w:t>
            </w:r>
          </w:p>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险</w:t>
            </w:r>
          </w:p>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救</w:t>
            </w:r>
          </w:p>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援</w:t>
            </w:r>
          </w:p>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组</w:t>
            </w:r>
          </w:p>
        </w:tc>
        <w:tc>
          <w:tcPr>
            <w:tcW w:w="1440"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牵头</w:t>
            </w:r>
          </w:p>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单位</w:t>
            </w:r>
          </w:p>
        </w:tc>
        <w:tc>
          <w:tcPr>
            <w:tcW w:w="5527" w:type="dxa"/>
            <w:vAlign w:val="center"/>
          </w:tcPr>
          <w:p>
            <w:pPr>
              <w:ind w:firstLine="482" w:firstLineChars="200"/>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县公安局、县消防救援大队</w:t>
            </w:r>
          </w:p>
        </w:tc>
        <w:tc>
          <w:tcPr>
            <w:tcW w:w="5959" w:type="dxa"/>
            <w:vMerge w:val="restart"/>
            <w:vAlign w:val="center"/>
          </w:tcPr>
          <w:p>
            <w:pPr>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负责制定实施抢险救援方案，搜救被困群众及死伤人员;监测、控制、排除现场险情；与医学救援组协调配合，互通信息。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1053" w:type="dxa"/>
            <w:vMerge w:val="continue"/>
            <w:vAlign w:val="center"/>
          </w:tcPr>
          <w:p>
            <w:pPr>
              <w:jc w:val="center"/>
              <w:rPr>
                <w:rFonts w:hint="eastAsia" w:ascii="仿宋" w:hAnsi="仿宋" w:eastAsia="仿宋" w:cs="仿宋"/>
                <w:b/>
                <w:bCs/>
                <w:sz w:val="24"/>
                <w:szCs w:val="24"/>
                <w:lang w:val="en-US" w:eastAsia="zh-CN"/>
              </w:rPr>
            </w:pPr>
          </w:p>
        </w:tc>
        <w:tc>
          <w:tcPr>
            <w:tcW w:w="1440"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成员</w:t>
            </w:r>
          </w:p>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单位</w:t>
            </w:r>
          </w:p>
        </w:tc>
        <w:tc>
          <w:tcPr>
            <w:tcW w:w="5527" w:type="dxa"/>
            <w:vAlign w:val="center"/>
          </w:tcPr>
          <w:p>
            <w:pPr>
              <w:widowControl w:val="0"/>
              <w:wordWrap/>
              <w:adjustRightInd/>
              <w:snapToGrid/>
              <w:spacing w:line="120" w:lineRule="auto"/>
              <w:ind w:firstLine="482" w:firstLineChars="200"/>
              <w:jc w:val="both"/>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县交通运输局、县公路管理段、</w:t>
            </w:r>
            <w:r>
              <w:rPr>
                <w:rFonts w:hint="eastAsia" w:ascii="仿宋" w:hAnsi="仿宋" w:eastAsia="仿宋" w:cs="仿宋"/>
                <w:b/>
                <w:bCs/>
                <w:sz w:val="24"/>
                <w:szCs w:val="24"/>
                <w:u w:val="none"/>
                <w:lang w:val="en-US" w:eastAsia="zh-CN"/>
              </w:rPr>
              <w:t>山西中交翼侯高速公路有限公司</w:t>
            </w:r>
            <w:r>
              <w:rPr>
                <w:rFonts w:hint="eastAsia" w:ascii="仿宋" w:hAnsi="仿宋" w:eastAsia="仿宋" w:cs="仿宋"/>
                <w:b/>
                <w:bCs/>
                <w:sz w:val="24"/>
                <w:szCs w:val="24"/>
                <w:lang w:val="en-US" w:eastAsia="zh-CN"/>
              </w:rPr>
              <w:t>、县自然资源局、临汾市生态环境局翼城分局、县住房和</w:t>
            </w:r>
            <w:bookmarkStart w:id="0" w:name="_GoBack"/>
            <w:bookmarkEnd w:id="0"/>
            <w:r>
              <w:rPr>
                <w:rFonts w:hint="eastAsia" w:ascii="仿宋" w:hAnsi="仿宋" w:eastAsia="仿宋" w:cs="仿宋"/>
                <w:b/>
                <w:bCs/>
                <w:sz w:val="24"/>
                <w:szCs w:val="24"/>
                <w:lang w:val="en-US" w:eastAsia="zh-CN"/>
              </w:rPr>
              <w:t>城乡建设管理局、县应急管理局、县市场监督管理局、县公安局交警大队、高速交警四支队七大队、县人民武装部、县武警中队，事发地县级应急指挥有关单位</w:t>
            </w:r>
          </w:p>
        </w:tc>
        <w:tc>
          <w:tcPr>
            <w:tcW w:w="5959" w:type="dxa"/>
            <w:vMerge w:val="continue"/>
            <w:vAlign w:val="center"/>
          </w:tcPr>
          <w:p>
            <w:pPr>
              <w:jc w:val="center"/>
              <w:rPr>
                <w:rFonts w:hint="eastAsia" w:ascii="仿宋" w:hAnsi="仿宋" w:eastAsia="仿宋" w:cs="仿宋"/>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trPr>
        <w:tc>
          <w:tcPr>
            <w:tcW w:w="1053" w:type="dxa"/>
            <w:vMerge w:val="restart"/>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医</w:t>
            </w:r>
          </w:p>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学</w:t>
            </w:r>
          </w:p>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救</w:t>
            </w:r>
          </w:p>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援</w:t>
            </w:r>
          </w:p>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组</w:t>
            </w:r>
          </w:p>
        </w:tc>
        <w:tc>
          <w:tcPr>
            <w:tcW w:w="1440"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牵头</w:t>
            </w:r>
          </w:p>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单位</w:t>
            </w:r>
          </w:p>
        </w:tc>
        <w:tc>
          <w:tcPr>
            <w:tcW w:w="5527" w:type="dxa"/>
            <w:vAlign w:val="center"/>
          </w:tcPr>
          <w:p>
            <w:pPr>
              <w:ind w:firstLine="482" w:firstLineChars="200"/>
              <w:jc w:val="center"/>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县卫体局</w:t>
            </w:r>
          </w:p>
        </w:tc>
        <w:tc>
          <w:tcPr>
            <w:tcW w:w="5959" w:type="dxa"/>
            <w:vMerge w:val="restart"/>
            <w:vAlign w:val="center"/>
          </w:tcPr>
          <w:p>
            <w:pPr>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负责统筹调配紧急医学救援力量,开展伤病员现场</w:t>
            </w:r>
          </w:p>
          <w:p>
            <w:pPr>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救、转运接诊和心理援助、医疗卫生保障等工作；妥善处置遇难人员遗体；核实统计并向现场指挥部报告人员伤亡和救治情况信息。</w:t>
            </w:r>
          </w:p>
          <w:p>
            <w:pPr>
              <w:jc w:val="center"/>
              <w:rPr>
                <w:rFonts w:hint="eastAsia" w:ascii="仿宋" w:hAnsi="仿宋" w:eastAsia="仿宋" w:cs="仿宋"/>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trPr>
        <w:tc>
          <w:tcPr>
            <w:tcW w:w="1053" w:type="dxa"/>
            <w:vMerge w:val="continue"/>
            <w:vAlign w:val="center"/>
          </w:tcPr>
          <w:p>
            <w:pPr>
              <w:jc w:val="center"/>
              <w:rPr>
                <w:rFonts w:hint="eastAsia" w:ascii="仿宋" w:hAnsi="仿宋" w:eastAsia="仿宋" w:cs="仿宋"/>
                <w:b/>
                <w:bCs/>
                <w:sz w:val="24"/>
                <w:szCs w:val="24"/>
                <w:lang w:val="en-US" w:eastAsia="zh-CN"/>
              </w:rPr>
            </w:pPr>
          </w:p>
        </w:tc>
        <w:tc>
          <w:tcPr>
            <w:tcW w:w="1440"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成员</w:t>
            </w:r>
          </w:p>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单位</w:t>
            </w:r>
          </w:p>
        </w:tc>
        <w:tc>
          <w:tcPr>
            <w:tcW w:w="5527"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县民政局，事发地县级应急指挥部有关单位</w:t>
            </w:r>
          </w:p>
        </w:tc>
        <w:tc>
          <w:tcPr>
            <w:tcW w:w="5959" w:type="dxa"/>
            <w:vMerge w:val="continue"/>
            <w:vAlign w:val="center"/>
          </w:tcPr>
          <w:p>
            <w:pPr>
              <w:jc w:val="center"/>
              <w:rPr>
                <w:rFonts w:hint="eastAsia" w:ascii="仿宋" w:hAnsi="仿宋" w:eastAsia="仿宋" w:cs="仿宋"/>
                <w:b/>
                <w:bCs/>
                <w:sz w:val="24"/>
                <w:szCs w:val="24"/>
                <w:lang w:val="en-US" w:eastAsia="zh-CN"/>
              </w:rPr>
            </w:pPr>
          </w:p>
        </w:tc>
      </w:tr>
    </w:tbl>
    <w:p>
      <w:pPr>
        <w:jc w:val="both"/>
        <w:rPr>
          <w:rFonts w:hint="eastAsia" w:ascii="仿宋" w:hAnsi="仿宋" w:eastAsia="仿宋" w:cs="仿宋"/>
          <w:b/>
          <w:bCs/>
          <w:sz w:val="24"/>
          <w:szCs w:val="24"/>
          <w:lang w:val="en-US" w:eastAsia="zh-CN"/>
        </w:rPr>
      </w:pPr>
    </w:p>
    <w:tbl>
      <w:tblPr>
        <w:tblStyle w:val="3"/>
        <w:tblW w:w="140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1449"/>
        <w:gridCol w:w="5558"/>
        <w:gridCol w:w="5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1059"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工作组</w:t>
            </w:r>
          </w:p>
        </w:tc>
        <w:tc>
          <w:tcPr>
            <w:tcW w:w="7007" w:type="dxa"/>
            <w:gridSpan w:val="2"/>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单位</w:t>
            </w:r>
          </w:p>
        </w:tc>
        <w:tc>
          <w:tcPr>
            <w:tcW w:w="5993" w:type="dxa"/>
            <w:vAlign w:val="center"/>
          </w:tcPr>
          <w:p>
            <w:pPr>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059" w:type="dxa"/>
            <w:vMerge w:val="restart"/>
            <w:vAlign w:val="center"/>
          </w:tcPr>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安</w:t>
            </w:r>
          </w:p>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全</w:t>
            </w:r>
          </w:p>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保</w:t>
            </w:r>
          </w:p>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卫</w:t>
            </w:r>
          </w:p>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组</w:t>
            </w:r>
          </w:p>
        </w:tc>
        <w:tc>
          <w:tcPr>
            <w:tcW w:w="1449" w:type="dxa"/>
            <w:vAlign w:val="center"/>
          </w:tcPr>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牵头</w:t>
            </w:r>
          </w:p>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单位</w:t>
            </w:r>
          </w:p>
        </w:tc>
        <w:tc>
          <w:tcPr>
            <w:tcW w:w="5558" w:type="dxa"/>
            <w:vAlign w:val="center"/>
          </w:tcPr>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县公安局</w:t>
            </w:r>
          </w:p>
        </w:tc>
        <w:tc>
          <w:tcPr>
            <w:tcW w:w="5993" w:type="dxa"/>
            <w:vMerge w:val="restart"/>
            <w:vAlign w:val="center"/>
          </w:tcPr>
          <w:p>
            <w:pPr>
              <w:widowControl/>
              <w:ind w:firstLine="482" w:firstLineChars="200"/>
              <w:jc w:val="both"/>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rPr>
              <w:t>负责现场安全警戒，保障现场及周边环境秩序；分流疏散事发区域车辆、人员,根据情况采取限制通行措施，疏导抢险救援通道。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1059" w:type="dxa"/>
            <w:vMerge w:val="continue"/>
            <w:vAlign w:val="center"/>
          </w:tcPr>
          <w:p>
            <w:pPr>
              <w:jc w:val="center"/>
              <w:rPr>
                <w:rFonts w:hint="eastAsia" w:ascii="仿宋" w:hAnsi="仿宋" w:eastAsia="仿宋" w:cs="仿宋"/>
                <w:b/>
                <w:bCs/>
                <w:sz w:val="24"/>
                <w:szCs w:val="24"/>
                <w:highlight w:val="none"/>
                <w:lang w:val="en-US" w:eastAsia="zh-CN"/>
              </w:rPr>
            </w:pPr>
          </w:p>
        </w:tc>
        <w:tc>
          <w:tcPr>
            <w:tcW w:w="1449" w:type="dxa"/>
            <w:vAlign w:val="center"/>
          </w:tcPr>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成员</w:t>
            </w:r>
          </w:p>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单位</w:t>
            </w:r>
          </w:p>
        </w:tc>
        <w:tc>
          <w:tcPr>
            <w:tcW w:w="5558" w:type="dxa"/>
            <w:vAlign w:val="center"/>
          </w:tcPr>
          <w:p>
            <w:pPr>
              <w:widowControl/>
              <w:ind w:firstLine="482" w:firstLineChars="200"/>
              <w:jc w:val="left"/>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rPr>
              <w:t>县公安局交警大队、高速交警四支队</w:t>
            </w:r>
            <w:r>
              <w:rPr>
                <w:rFonts w:hint="eastAsia" w:ascii="仿宋" w:hAnsi="仿宋" w:eastAsia="仿宋" w:cs="仿宋"/>
                <w:b/>
                <w:bCs/>
                <w:sz w:val="24"/>
                <w:szCs w:val="24"/>
                <w:lang w:val="en-US" w:eastAsia="zh-CN"/>
              </w:rPr>
              <w:t>七大队</w:t>
            </w:r>
            <w:r>
              <w:rPr>
                <w:rFonts w:hint="eastAsia" w:ascii="仿宋" w:hAnsi="仿宋" w:eastAsia="仿宋" w:cs="仿宋"/>
                <w:b/>
                <w:bCs/>
                <w:i w:val="0"/>
                <w:iCs w:val="0"/>
                <w:color w:val="000000"/>
                <w:kern w:val="0"/>
                <w:sz w:val="24"/>
                <w:szCs w:val="24"/>
                <w:highlight w:val="none"/>
                <w:u w:val="none"/>
                <w:lang w:val="en-US" w:eastAsia="zh-CN"/>
              </w:rPr>
              <w:t>、</w:t>
            </w:r>
            <w:r>
              <w:rPr>
                <w:rFonts w:hint="eastAsia" w:ascii="仿宋" w:hAnsi="仿宋" w:eastAsia="仿宋" w:cs="仿宋"/>
                <w:b/>
                <w:bCs/>
                <w:sz w:val="24"/>
                <w:szCs w:val="24"/>
                <w:lang w:val="en-US" w:eastAsia="zh-CN"/>
              </w:rPr>
              <w:t>县人民武装部</w:t>
            </w:r>
            <w:r>
              <w:rPr>
                <w:rFonts w:hint="eastAsia" w:ascii="仿宋" w:hAnsi="仿宋" w:eastAsia="仿宋" w:cs="仿宋"/>
                <w:b/>
                <w:bCs/>
                <w:i w:val="0"/>
                <w:iCs w:val="0"/>
                <w:color w:val="000000"/>
                <w:kern w:val="0"/>
                <w:sz w:val="24"/>
                <w:szCs w:val="24"/>
                <w:highlight w:val="none"/>
                <w:u w:val="none"/>
                <w:lang w:val="en-US" w:eastAsia="zh-CN"/>
              </w:rPr>
              <w:t>、县武警中队，事发地县级应急指挥部有关单位</w:t>
            </w:r>
          </w:p>
        </w:tc>
        <w:tc>
          <w:tcPr>
            <w:tcW w:w="5993" w:type="dxa"/>
            <w:vMerge w:val="continue"/>
            <w:vAlign w:val="center"/>
          </w:tcPr>
          <w:p>
            <w:pPr>
              <w:jc w:val="both"/>
              <w:rPr>
                <w:rFonts w:hint="eastAsia" w:ascii="仿宋" w:hAnsi="仿宋" w:eastAsia="仿宋" w:cs="仿宋"/>
                <w:b/>
                <w:bCs/>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059" w:type="dxa"/>
            <w:vMerge w:val="restart"/>
            <w:vAlign w:val="center"/>
          </w:tcPr>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应</w:t>
            </w:r>
          </w:p>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急</w:t>
            </w:r>
          </w:p>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保</w:t>
            </w:r>
          </w:p>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障</w:t>
            </w:r>
          </w:p>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组</w:t>
            </w:r>
          </w:p>
        </w:tc>
        <w:tc>
          <w:tcPr>
            <w:tcW w:w="1449" w:type="dxa"/>
            <w:vAlign w:val="center"/>
          </w:tcPr>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牵头</w:t>
            </w:r>
          </w:p>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单位</w:t>
            </w:r>
          </w:p>
        </w:tc>
        <w:tc>
          <w:tcPr>
            <w:tcW w:w="5558" w:type="dxa"/>
            <w:vAlign w:val="center"/>
          </w:tcPr>
          <w:p>
            <w:pPr>
              <w:widowControl/>
              <w:ind w:firstLine="482" w:firstLineChars="200"/>
              <w:jc w:val="left"/>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rPr>
              <w:t>县交通运输局、县应急管理局</w:t>
            </w:r>
          </w:p>
        </w:tc>
        <w:tc>
          <w:tcPr>
            <w:tcW w:w="5993" w:type="dxa"/>
            <w:vMerge w:val="restart"/>
            <w:vAlign w:val="center"/>
          </w:tcPr>
          <w:p>
            <w:pPr>
              <w:widowControl/>
              <w:ind w:firstLine="482" w:firstLineChars="200"/>
              <w:jc w:val="both"/>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rPr>
              <w:t>协调运力优先保障救援人员、装备和物资的运输需要，以及抢险救援车辆的免费通行；根据需要紧急调拨设备装备，包括调用卫星通信车、无人机、直升机等，做好事故现场内外应急通信保障；做好各项应急资金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59" w:type="dxa"/>
            <w:vMerge w:val="continue"/>
            <w:vAlign w:val="center"/>
          </w:tcPr>
          <w:p>
            <w:pPr>
              <w:jc w:val="center"/>
              <w:rPr>
                <w:rFonts w:hint="eastAsia" w:ascii="仿宋" w:hAnsi="仿宋" w:eastAsia="仿宋" w:cs="仿宋"/>
                <w:b/>
                <w:bCs/>
                <w:sz w:val="24"/>
                <w:szCs w:val="24"/>
                <w:highlight w:val="none"/>
                <w:lang w:val="en-US" w:eastAsia="zh-CN"/>
              </w:rPr>
            </w:pPr>
          </w:p>
        </w:tc>
        <w:tc>
          <w:tcPr>
            <w:tcW w:w="1449" w:type="dxa"/>
            <w:vAlign w:val="center"/>
          </w:tcPr>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成员</w:t>
            </w:r>
          </w:p>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单位</w:t>
            </w:r>
          </w:p>
        </w:tc>
        <w:tc>
          <w:tcPr>
            <w:tcW w:w="5558" w:type="dxa"/>
            <w:vAlign w:val="center"/>
          </w:tcPr>
          <w:p>
            <w:pPr>
              <w:widowControl/>
              <w:ind w:firstLine="482" w:firstLineChars="200"/>
              <w:jc w:val="left"/>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rPr>
              <w:t>县财政局，县工业和信息化局，事发地县级应急指挥部有关单位</w:t>
            </w:r>
          </w:p>
        </w:tc>
        <w:tc>
          <w:tcPr>
            <w:tcW w:w="5993" w:type="dxa"/>
            <w:vMerge w:val="continue"/>
            <w:vAlign w:val="center"/>
          </w:tcPr>
          <w:p>
            <w:pPr>
              <w:jc w:val="both"/>
              <w:rPr>
                <w:rFonts w:hint="eastAsia" w:ascii="仿宋" w:hAnsi="仿宋" w:eastAsia="仿宋" w:cs="仿宋"/>
                <w:b/>
                <w:bCs/>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059" w:type="dxa"/>
            <w:vMerge w:val="restart"/>
            <w:vAlign w:val="center"/>
          </w:tcPr>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新</w:t>
            </w:r>
          </w:p>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闻</w:t>
            </w:r>
          </w:p>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报</w:t>
            </w:r>
          </w:p>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道</w:t>
            </w:r>
          </w:p>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组</w:t>
            </w:r>
          </w:p>
        </w:tc>
        <w:tc>
          <w:tcPr>
            <w:tcW w:w="1449" w:type="dxa"/>
            <w:vAlign w:val="center"/>
          </w:tcPr>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牵头</w:t>
            </w:r>
          </w:p>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单位</w:t>
            </w:r>
          </w:p>
        </w:tc>
        <w:tc>
          <w:tcPr>
            <w:tcW w:w="5558" w:type="dxa"/>
            <w:vAlign w:val="center"/>
          </w:tcPr>
          <w:p>
            <w:pPr>
              <w:widowControl/>
              <w:ind w:firstLine="482" w:firstLineChars="200"/>
              <w:jc w:val="left"/>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rPr>
              <w:t>县委宣传部</w:t>
            </w:r>
          </w:p>
        </w:tc>
        <w:tc>
          <w:tcPr>
            <w:tcW w:w="5993" w:type="dxa"/>
            <w:vMerge w:val="restart"/>
            <w:vAlign w:val="center"/>
          </w:tcPr>
          <w:p>
            <w:pPr>
              <w:widowControl/>
              <w:ind w:firstLine="482" w:firstLineChars="200"/>
              <w:jc w:val="both"/>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rPr>
              <w:t>根据县指挥部办公室提供的信息，组织协调新闻媒体做好道路交通安全应急处置的新闻报道，积极引导舆论。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059" w:type="dxa"/>
            <w:vMerge w:val="continue"/>
            <w:vAlign w:val="center"/>
          </w:tcPr>
          <w:p>
            <w:pPr>
              <w:jc w:val="center"/>
              <w:rPr>
                <w:rFonts w:hint="eastAsia" w:ascii="仿宋" w:hAnsi="仿宋" w:eastAsia="仿宋" w:cs="仿宋"/>
                <w:b/>
                <w:bCs/>
                <w:sz w:val="24"/>
                <w:szCs w:val="24"/>
                <w:highlight w:val="none"/>
                <w:lang w:val="en-US" w:eastAsia="zh-CN"/>
              </w:rPr>
            </w:pPr>
          </w:p>
        </w:tc>
        <w:tc>
          <w:tcPr>
            <w:tcW w:w="1449" w:type="dxa"/>
            <w:vAlign w:val="center"/>
          </w:tcPr>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成员</w:t>
            </w:r>
          </w:p>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单位</w:t>
            </w:r>
          </w:p>
        </w:tc>
        <w:tc>
          <w:tcPr>
            <w:tcW w:w="5558" w:type="dxa"/>
            <w:vAlign w:val="center"/>
          </w:tcPr>
          <w:p>
            <w:pPr>
              <w:widowControl/>
              <w:ind w:firstLine="482" w:firstLineChars="200"/>
              <w:jc w:val="left"/>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rPr>
              <w:t>县公安局、县应急管理局、县委网信办、融媒体中心，事发地县级应急指挥部有关单位</w:t>
            </w:r>
          </w:p>
        </w:tc>
        <w:tc>
          <w:tcPr>
            <w:tcW w:w="5993" w:type="dxa"/>
            <w:vMerge w:val="continue"/>
            <w:vAlign w:val="center"/>
          </w:tcPr>
          <w:p>
            <w:pPr>
              <w:jc w:val="both"/>
              <w:rPr>
                <w:rFonts w:hint="eastAsia" w:ascii="仿宋" w:hAnsi="仿宋" w:eastAsia="仿宋" w:cs="仿宋"/>
                <w:b/>
                <w:bCs/>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059" w:type="dxa"/>
            <w:vMerge w:val="restart"/>
            <w:vAlign w:val="center"/>
          </w:tcPr>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善</w:t>
            </w:r>
          </w:p>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后</w:t>
            </w:r>
          </w:p>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工</w:t>
            </w:r>
          </w:p>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作</w:t>
            </w:r>
          </w:p>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组</w:t>
            </w:r>
          </w:p>
        </w:tc>
        <w:tc>
          <w:tcPr>
            <w:tcW w:w="1449" w:type="dxa"/>
            <w:vAlign w:val="center"/>
          </w:tcPr>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牵头</w:t>
            </w:r>
          </w:p>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单位</w:t>
            </w:r>
          </w:p>
        </w:tc>
        <w:tc>
          <w:tcPr>
            <w:tcW w:w="5558" w:type="dxa"/>
            <w:vAlign w:val="center"/>
          </w:tcPr>
          <w:p>
            <w:pPr>
              <w:widowControl/>
              <w:ind w:firstLine="482" w:firstLineChars="200"/>
              <w:jc w:val="left"/>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rPr>
              <w:t>县应急管理局</w:t>
            </w:r>
          </w:p>
        </w:tc>
        <w:tc>
          <w:tcPr>
            <w:tcW w:w="5993" w:type="dxa"/>
            <w:vMerge w:val="restart"/>
            <w:vAlign w:val="center"/>
          </w:tcPr>
          <w:p>
            <w:pPr>
              <w:widowControl/>
              <w:ind w:firstLine="482" w:firstLineChars="200"/>
              <w:jc w:val="both"/>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rPr>
              <w:t>负责督促落实受困群众临时救助工作，协调调集受困群众基本生活必需品；组织群众转运、离开事发区域；开展伤亡人员保险赔付等工作。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59" w:type="dxa"/>
            <w:vMerge w:val="continue"/>
            <w:vAlign w:val="center"/>
          </w:tcPr>
          <w:p>
            <w:pPr>
              <w:jc w:val="center"/>
              <w:rPr>
                <w:rFonts w:hint="eastAsia" w:ascii="仿宋" w:hAnsi="仿宋" w:eastAsia="仿宋" w:cs="仿宋"/>
                <w:b/>
                <w:bCs/>
                <w:sz w:val="24"/>
                <w:szCs w:val="24"/>
                <w:highlight w:val="none"/>
                <w:lang w:val="en-US" w:eastAsia="zh-CN"/>
              </w:rPr>
            </w:pPr>
          </w:p>
        </w:tc>
        <w:tc>
          <w:tcPr>
            <w:tcW w:w="1449" w:type="dxa"/>
            <w:vAlign w:val="center"/>
          </w:tcPr>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成员</w:t>
            </w:r>
          </w:p>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单位</w:t>
            </w:r>
          </w:p>
        </w:tc>
        <w:tc>
          <w:tcPr>
            <w:tcW w:w="5558" w:type="dxa"/>
            <w:vAlign w:val="center"/>
          </w:tcPr>
          <w:p>
            <w:pPr>
              <w:widowControl/>
              <w:ind w:firstLine="482" w:firstLineChars="200"/>
              <w:jc w:val="left"/>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rPr>
              <w:t>县交通运输局、县财政局、县司法局、</w:t>
            </w:r>
            <w:r>
              <w:rPr>
                <w:rFonts w:hint="eastAsia" w:ascii="仿宋" w:hAnsi="仿宋" w:eastAsia="仿宋" w:cs="仿宋"/>
                <w:b/>
                <w:bCs/>
                <w:sz w:val="24"/>
                <w:szCs w:val="24"/>
                <w:u w:val="none"/>
                <w:lang w:val="en-US" w:eastAsia="zh-CN"/>
              </w:rPr>
              <w:t>临汾银保监管分局翼城监管组</w:t>
            </w:r>
            <w:r>
              <w:rPr>
                <w:rFonts w:hint="eastAsia" w:ascii="仿宋" w:hAnsi="仿宋" w:eastAsia="仿宋" w:cs="仿宋"/>
                <w:b/>
                <w:bCs/>
                <w:i w:val="0"/>
                <w:iCs w:val="0"/>
                <w:color w:val="000000"/>
                <w:kern w:val="0"/>
                <w:sz w:val="24"/>
                <w:szCs w:val="24"/>
                <w:highlight w:val="none"/>
                <w:u w:val="none"/>
                <w:lang w:val="en-US" w:eastAsia="zh-CN"/>
              </w:rPr>
              <w:t>，事发地县级应急指挥部有关单位</w:t>
            </w:r>
          </w:p>
        </w:tc>
        <w:tc>
          <w:tcPr>
            <w:tcW w:w="5993" w:type="dxa"/>
            <w:vMerge w:val="continue"/>
            <w:vAlign w:val="center"/>
          </w:tcPr>
          <w:p>
            <w:pPr>
              <w:widowControl/>
              <w:jc w:val="both"/>
              <w:textAlignment w:val="center"/>
              <w:rPr>
                <w:rFonts w:hint="eastAsia" w:ascii="仿宋" w:hAnsi="仿宋" w:eastAsia="仿宋" w:cs="仿宋"/>
                <w:b/>
                <w:bCs/>
                <w:i w:val="0"/>
                <w:iCs w:val="0"/>
                <w:color w:val="000000"/>
                <w:kern w:val="2"/>
                <w:sz w:val="24"/>
                <w:szCs w:val="24"/>
                <w:highlight w:val="none"/>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059" w:type="dxa"/>
            <w:vAlign w:val="center"/>
          </w:tcPr>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专</w:t>
            </w:r>
          </w:p>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家</w:t>
            </w:r>
          </w:p>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组</w:t>
            </w:r>
          </w:p>
        </w:tc>
        <w:tc>
          <w:tcPr>
            <w:tcW w:w="1449" w:type="dxa"/>
            <w:vAlign w:val="center"/>
          </w:tcPr>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责任</w:t>
            </w:r>
          </w:p>
          <w:p>
            <w:pPr>
              <w:jc w:val="center"/>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单位</w:t>
            </w:r>
          </w:p>
        </w:tc>
        <w:tc>
          <w:tcPr>
            <w:tcW w:w="5558" w:type="dxa"/>
            <w:vAlign w:val="center"/>
          </w:tcPr>
          <w:p>
            <w:pPr>
              <w:widowControl/>
              <w:ind w:firstLine="482" w:firstLineChars="200"/>
              <w:jc w:val="left"/>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rPr>
              <w:t>根据交通安全突发事件具体情况，由现场指挥部抽调指派成立。</w:t>
            </w:r>
          </w:p>
        </w:tc>
        <w:tc>
          <w:tcPr>
            <w:tcW w:w="5993" w:type="dxa"/>
            <w:vAlign w:val="center"/>
          </w:tcPr>
          <w:p>
            <w:pPr>
              <w:widowControl/>
              <w:ind w:firstLine="482" w:firstLineChars="200"/>
              <w:jc w:val="both"/>
              <w:textAlignment w:val="center"/>
              <w:rPr>
                <w:rFonts w:hint="eastAsia" w:ascii="仿宋" w:hAnsi="仿宋" w:eastAsia="仿宋" w:cs="仿宋"/>
                <w:b/>
                <w:bCs/>
                <w:i w:val="0"/>
                <w:iCs w:val="0"/>
                <w:color w:val="000000"/>
                <w:kern w:val="2"/>
                <w:sz w:val="24"/>
                <w:szCs w:val="24"/>
                <w:highlight w:val="none"/>
                <w:u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rPr>
              <w:t>根据实际情况进行科学研判，指导现场处置；参与事故调查、损失评估。</w:t>
            </w:r>
          </w:p>
        </w:tc>
      </w:tr>
    </w:tbl>
    <w:p>
      <w:pPr>
        <w:ind w:firstLine="241" w:firstLineChars="100"/>
        <w:jc w:val="both"/>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注：各组牵头单位和成员单位确定由指挥部指挥长根据实际情况进行调整。</w:t>
      </w:r>
    </w:p>
    <w:p>
      <w:pPr>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附件4:</w:t>
      </w:r>
    </w:p>
    <w:p>
      <w:pPr>
        <w:jc w:val="center"/>
        <w:rPr>
          <w:rFonts w:hint="default"/>
          <w:b/>
          <w:bCs/>
          <w:sz w:val="44"/>
          <w:szCs w:val="44"/>
          <w:lang w:val="en-US" w:eastAsia="zh-CN"/>
        </w:rPr>
      </w:pPr>
      <w:r>
        <w:rPr>
          <w:rFonts w:hint="eastAsia"/>
          <w:b/>
          <w:bCs/>
          <w:sz w:val="44"/>
          <w:szCs w:val="44"/>
          <w:lang w:val="en-US" w:eastAsia="zh-CN"/>
        </w:rPr>
        <w:t>县级道路交通安全突发事件应急响应条件</w:t>
      </w:r>
    </w:p>
    <w:tbl>
      <w:tblPr>
        <w:tblStyle w:val="3"/>
        <w:tblW w:w="14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1"/>
        <w:gridCol w:w="3541"/>
        <w:gridCol w:w="3544"/>
        <w:gridCol w:w="35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3541" w:type="dxa"/>
            <w:vAlign w:val="top"/>
          </w:tcPr>
          <w:p>
            <w:pPr>
              <w:jc w:val="center"/>
              <w:rPr>
                <w:rFonts w:hint="default"/>
                <w:sz w:val="21"/>
                <w:szCs w:val="24"/>
                <w:lang w:val="en-US"/>
              </w:rPr>
            </w:pPr>
            <w:r>
              <w:rPr>
                <w:rFonts w:hint="eastAsia" w:ascii="黑体" w:hAnsi="黑体" w:eastAsia="黑体" w:cs="黑体"/>
                <w:b/>
                <w:bCs/>
                <w:sz w:val="28"/>
                <w:szCs w:val="28"/>
                <w:lang w:val="en-US" w:eastAsia="zh-CN"/>
              </w:rPr>
              <w:t>一级响应</w:t>
            </w:r>
          </w:p>
        </w:tc>
        <w:tc>
          <w:tcPr>
            <w:tcW w:w="3541" w:type="dxa"/>
            <w:vAlign w:val="top"/>
          </w:tcPr>
          <w:p>
            <w:pPr>
              <w:jc w:val="center"/>
              <w:rPr>
                <w:sz w:val="21"/>
                <w:szCs w:val="24"/>
              </w:rPr>
            </w:pPr>
            <w:r>
              <w:rPr>
                <w:rFonts w:hint="eastAsia" w:ascii="黑体" w:hAnsi="黑体" w:eastAsia="黑体" w:cs="黑体"/>
                <w:b/>
                <w:bCs/>
                <w:sz w:val="28"/>
                <w:szCs w:val="28"/>
                <w:lang w:val="en-US" w:eastAsia="zh-CN"/>
              </w:rPr>
              <w:t>二级响应</w:t>
            </w:r>
          </w:p>
        </w:tc>
        <w:tc>
          <w:tcPr>
            <w:tcW w:w="3544" w:type="dxa"/>
            <w:vAlign w:val="top"/>
          </w:tcPr>
          <w:p>
            <w:pPr>
              <w:jc w:val="center"/>
              <w:rPr>
                <w:sz w:val="21"/>
                <w:szCs w:val="24"/>
              </w:rPr>
            </w:pPr>
            <w:r>
              <w:rPr>
                <w:rFonts w:hint="eastAsia" w:ascii="黑体" w:hAnsi="黑体" w:eastAsia="黑体" w:cs="黑体"/>
                <w:b/>
                <w:bCs/>
                <w:sz w:val="28"/>
                <w:szCs w:val="28"/>
                <w:lang w:val="en-US" w:eastAsia="zh-CN"/>
              </w:rPr>
              <w:t>三级响应</w:t>
            </w:r>
          </w:p>
        </w:tc>
        <w:tc>
          <w:tcPr>
            <w:tcW w:w="3545" w:type="dxa"/>
            <w:vAlign w:val="top"/>
          </w:tcPr>
          <w:p>
            <w:pPr>
              <w:jc w:val="center"/>
              <w:rPr>
                <w:sz w:val="21"/>
                <w:szCs w:val="24"/>
              </w:rPr>
            </w:pPr>
            <w:r>
              <w:rPr>
                <w:rFonts w:hint="eastAsia" w:ascii="黑体" w:hAnsi="黑体" w:eastAsia="黑体" w:cs="黑体"/>
                <w:b/>
                <w:bCs/>
                <w:sz w:val="28"/>
                <w:szCs w:val="28"/>
                <w:lang w:val="en-US" w:eastAsia="zh-CN"/>
              </w:rPr>
              <w:t>四级响应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6" w:hRule="atLeast"/>
        </w:trPr>
        <w:tc>
          <w:tcPr>
            <w:tcW w:w="3541" w:type="dxa"/>
            <w:vAlign w:val="center"/>
          </w:tcPr>
          <w:p>
            <w:pPr>
              <w:widowControl w:val="0"/>
              <w:wordWrap/>
              <w:adjustRightInd/>
              <w:snapToGrid/>
              <w:spacing w:line="240" w:lineRule="auto"/>
              <w:ind w:firstLine="482" w:firstLineChars="200"/>
              <w:jc w:val="left"/>
              <w:textAlignment w:val="auto"/>
              <w:rPr>
                <w:rFonts w:hint="eastAsia" w:ascii="仿宋" w:hAnsi="仿宋" w:eastAsia="仿宋" w:cs="仿宋"/>
                <w:b/>
                <w:bCs/>
                <w:sz w:val="24"/>
                <w:szCs w:val="32"/>
              </w:rPr>
            </w:pPr>
            <w:r>
              <w:rPr>
                <w:rFonts w:hint="eastAsia" w:ascii="仿宋" w:hAnsi="仿宋" w:eastAsia="仿宋" w:cs="仿宋"/>
                <w:b/>
                <w:bCs/>
                <w:sz w:val="24"/>
                <w:szCs w:val="32"/>
              </w:rPr>
              <w:t>发生以下情形之一时，</w:t>
            </w:r>
          </w:p>
          <w:p>
            <w:pPr>
              <w:widowControl w:val="0"/>
              <w:wordWrap/>
              <w:adjustRightInd/>
              <w:snapToGrid/>
              <w:spacing w:line="240" w:lineRule="auto"/>
              <w:jc w:val="left"/>
              <w:textAlignment w:val="auto"/>
              <w:rPr>
                <w:rFonts w:hint="eastAsia" w:ascii="仿宋" w:hAnsi="仿宋" w:eastAsia="仿宋" w:cs="仿宋"/>
                <w:b/>
                <w:bCs/>
                <w:sz w:val="24"/>
                <w:szCs w:val="32"/>
              </w:rPr>
            </w:pPr>
            <w:r>
              <w:rPr>
                <w:rFonts w:hint="eastAsia" w:ascii="仿宋" w:hAnsi="仿宋" w:eastAsia="仿宋" w:cs="仿宋"/>
                <w:b/>
                <w:bCs/>
                <w:sz w:val="24"/>
                <w:szCs w:val="32"/>
              </w:rPr>
              <w:t>启动一级响应：</w:t>
            </w:r>
          </w:p>
          <w:p>
            <w:pPr>
              <w:widowControl w:val="0"/>
              <w:wordWrap/>
              <w:adjustRightInd/>
              <w:snapToGrid/>
              <w:spacing w:line="240" w:lineRule="auto"/>
              <w:ind w:firstLine="482" w:firstLineChars="200"/>
              <w:jc w:val="left"/>
              <w:textAlignment w:val="auto"/>
              <w:rPr>
                <w:rFonts w:hint="eastAsia" w:ascii="仿宋" w:hAnsi="仿宋" w:eastAsia="仿宋" w:cs="仿宋"/>
                <w:b/>
                <w:bCs/>
                <w:sz w:val="24"/>
                <w:szCs w:val="32"/>
              </w:rPr>
            </w:pPr>
            <w:r>
              <w:rPr>
                <w:rFonts w:hint="eastAsia" w:ascii="仿宋" w:hAnsi="仿宋" w:eastAsia="仿宋" w:cs="仿宋"/>
                <w:b/>
                <w:bCs/>
                <w:sz w:val="24"/>
                <w:szCs w:val="32"/>
              </w:rPr>
              <w:t>1.发生道路交通事故，造成30人以上失联、死亡，或100人以上伤亡；</w:t>
            </w:r>
          </w:p>
          <w:p>
            <w:pPr>
              <w:widowControl w:val="0"/>
              <w:wordWrap/>
              <w:adjustRightInd/>
              <w:snapToGrid/>
              <w:spacing w:line="240" w:lineRule="auto"/>
              <w:ind w:firstLine="482" w:firstLineChars="200"/>
              <w:jc w:val="left"/>
              <w:textAlignment w:val="auto"/>
              <w:rPr>
                <w:rFonts w:hint="eastAsia" w:ascii="仿宋" w:hAnsi="仿宋" w:eastAsia="仿宋" w:cs="仿宋"/>
                <w:b/>
                <w:bCs/>
                <w:sz w:val="24"/>
                <w:szCs w:val="32"/>
              </w:rPr>
            </w:pPr>
            <w:r>
              <w:rPr>
                <w:rFonts w:hint="eastAsia" w:ascii="仿宋" w:hAnsi="仿宋" w:eastAsia="仿宋" w:cs="仿宋"/>
                <w:b/>
                <w:bCs/>
                <w:sz w:val="24"/>
                <w:szCs w:val="32"/>
              </w:rPr>
              <w:t>2.易燃易爆物品、危险化学品运输车辆发生泄漏、爆炸、燃烧，造成10人以上失联、死亡或50人以上伤亡，或可能造成重大环境污染等恶劣影响的；</w:t>
            </w:r>
          </w:p>
          <w:p>
            <w:pPr>
              <w:widowControl w:val="0"/>
              <w:wordWrap/>
              <w:adjustRightInd/>
              <w:snapToGrid/>
              <w:spacing w:line="240" w:lineRule="auto"/>
              <w:ind w:firstLine="482" w:firstLineChars="200"/>
              <w:jc w:val="left"/>
              <w:textAlignment w:val="auto"/>
              <w:rPr>
                <w:rFonts w:hint="eastAsia" w:ascii="仿宋" w:hAnsi="仿宋" w:eastAsia="仿宋" w:cs="仿宋"/>
                <w:b/>
                <w:bCs/>
                <w:sz w:val="24"/>
                <w:szCs w:val="32"/>
              </w:rPr>
            </w:pPr>
            <w:r>
              <w:rPr>
                <w:rFonts w:hint="eastAsia" w:ascii="仿宋" w:hAnsi="仿宋" w:eastAsia="仿宋" w:cs="仿宋"/>
                <w:b/>
                <w:bCs/>
                <w:sz w:val="24"/>
                <w:szCs w:val="32"/>
              </w:rPr>
              <w:t>3.出现灾害性天气或自然灾害，严重影响道路交通安全，甚至阻断交通，涉及6个以上相邻设区市国省道的；</w:t>
            </w:r>
          </w:p>
          <w:p>
            <w:pPr>
              <w:widowControl w:val="0"/>
              <w:wordWrap/>
              <w:adjustRightInd/>
              <w:snapToGrid/>
              <w:spacing w:line="240" w:lineRule="auto"/>
              <w:ind w:firstLine="482" w:firstLineChars="200"/>
              <w:jc w:val="left"/>
              <w:textAlignment w:val="auto"/>
              <w:rPr>
                <w:rFonts w:hint="eastAsia" w:ascii="仿宋" w:hAnsi="仿宋" w:eastAsia="仿宋" w:cs="仿宋"/>
                <w:b/>
                <w:bCs/>
                <w:sz w:val="24"/>
                <w:szCs w:val="32"/>
              </w:rPr>
            </w:pPr>
            <w:r>
              <w:rPr>
                <w:rFonts w:hint="eastAsia" w:ascii="仿宋" w:hAnsi="仿宋" w:eastAsia="仿宋" w:cs="仿宋"/>
                <w:b/>
                <w:bCs/>
                <w:sz w:val="24"/>
                <w:szCs w:val="32"/>
              </w:rPr>
              <w:t>4.</w:t>
            </w:r>
            <w:r>
              <w:rPr>
                <w:rFonts w:hint="eastAsia" w:ascii="仿宋" w:hAnsi="仿宋" w:eastAsia="仿宋" w:cs="仿宋"/>
                <w:b/>
                <w:bCs/>
                <w:sz w:val="24"/>
                <w:szCs w:val="32"/>
                <w:lang w:val="en-US" w:eastAsia="zh-CN"/>
              </w:rPr>
              <w:t>县</w:t>
            </w:r>
            <w:r>
              <w:rPr>
                <w:rFonts w:hint="eastAsia" w:ascii="仿宋" w:hAnsi="仿宋" w:eastAsia="仿宋" w:cs="仿宋"/>
                <w:b/>
                <w:bCs/>
                <w:sz w:val="24"/>
                <w:szCs w:val="32"/>
              </w:rPr>
              <w:t>指挥部认为需要启动一级响应的其他情形。</w:t>
            </w:r>
          </w:p>
        </w:tc>
        <w:tc>
          <w:tcPr>
            <w:tcW w:w="3541" w:type="dxa"/>
            <w:vAlign w:val="center"/>
          </w:tcPr>
          <w:p>
            <w:pPr>
              <w:widowControl w:val="0"/>
              <w:wordWrap/>
              <w:adjustRightInd/>
              <w:snapToGrid/>
              <w:spacing w:line="240" w:lineRule="auto"/>
              <w:ind w:firstLine="482" w:firstLineChars="200"/>
              <w:jc w:val="left"/>
              <w:textAlignment w:val="auto"/>
              <w:rPr>
                <w:rFonts w:hint="eastAsia" w:ascii="仿宋" w:hAnsi="仿宋" w:eastAsia="仿宋" w:cs="仿宋"/>
                <w:b/>
                <w:bCs/>
                <w:sz w:val="24"/>
                <w:szCs w:val="32"/>
              </w:rPr>
            </w:pPr>
            <w:r>
              <w:rPr>
                <w:rFonts w:hint="eastAsia" w:ascii="仿宋" w:hAnsi="仿宋" w:eastAsia="仿宋" w:cs="仿宋"/>
                <w:b/>
                <w:bCs/>
                <w:sz w:val="24"/>
                <w:szCs w:val="32"/>
              </w:rPr>
              <w:t>发生以下情形之一时，</w:t>
            </w:r>
          </w:p>
          <w:p>
            <w:pPr>
              <w:widowControl w:val="0"/>
              <w:wordWrap/>
              <w:adjustRightInd/>
              <w:snapToGrid/>
              <w:spacing w:line="240" w:lineRule="auto"/>
              <w:jc w:val="left"/>
              <w:textAlignment w:val="auto"/>
              <w:rPr>
                <w:rFonts w:hint="eastAsia" w:ascii="仿宋" w:hAnsi="仿宋" w:eastAsia="仿宋" w:cs="仿宋"/>
                <w:b/>
                <w:bCs/>
                <w:sz w:val="24"/>
                <w:szCs w:val="32"/>
              </w:rPr>
            </w:pPr>
            <w:r>
              <w:rPr>
                <w:rFonts w:hint="eastAsia" w:ascii="仿宋" w:hAnsi="仿宋" w:eastAsia="仿宋" w:cs="仿宋"/>
                <w:b/>
                <w:bCs/>
                <w:sz w:val="24"/>
                <w:szCs w:val="32"/>
              </w:rPr>
              <w:t>启动二级响应：</w:t>
            </w:r>
          </w:p>
          <w:p>
            <w:pPr>
              <w:widowControl w:val="0"/>
              <w:wordWrap/>
              <w:adjustRightInd/>
              <w:snapToGrid/>
              <w:spacing w:line="240" w:lineRule="auto"/>
              <w:ind w:firstLine="482" w:firstLineChars="200"/>
              <w:jc w:val="left"/>
              <w:textAlignment w:val="auto"/>
              <w:rPr>
                <w:rFonts w:hint="eastAsia" w:ascii="仿宋" w:hAnsi="仿宋" w:eastAsia="仿宋" w:cs="仿宋"/>
                <w:b/>
                <w:bCs/>
                <w:sz w:val="24"/>
                <w:szCs w:val="32"/>
              </w:rPr>
            </w:pPr>
            <w:r>
              <w:rPr>
                <w:rFonts w:hint="eastAsia" w:ascii="仿宋" w:hAnsi="仿宋" w:eastAsia="仿宋" w:cs="仿宋"/>
                <w:b/>
                <w:bCs/>
                <w:sz w:val="24"/>
                <w:szCs w:val="32"/>
              </w:rPr>
              <w:t>1.发生道路交通事故，造成10人以上30人以下失联、死亡，或50人以上100人以下伤亡；</w:t>
            </w:r>
          </w:p>
          <w:p>
            <w:pPr>
              <w:widowControl w:val="0"/>
              <w:wordWrap/>
              <w:adjustRightInd/>
              <w:snapToGrid/>
              <w:spacing w:line="240" w:lineRule="auto"/>
              <w:ind w:firstLine="482" w:firstLineChars="200"/>
              <w:jc w:val="left"/>
              <w:textAlignment w:val="auto"/>
              <w:rPr>
                <w:rFonts w:hint="eastAsia" w:ascii="仿宋" w:hAnsi="仿宋" w:eastAsia="仿宋" w:cs="仿宋"/>
                <w:b/>
                <w:bCs/>
                <w:sz w:val="24"/>
                <w:szCs w:val="32"/>
              </w:rPr>
            </w:pPr>
            <w:r>
              <w:rPr>
                <w:rFonts w:hint="eastAsia" w:ascii="仿宋" w:hAnsi="仿宋" w:eastAsia="仿宋" w:cs="仿宋"/>
                <w:b/>
                <w:bCs/>
                <w:sz w:val="24"/>
                <w:szCs w:val="32"/>
              </w:rPr>
              <w:t>2.易燃易爆物品、危险化学品运输车辆发生泄漏、爆炸、燃烧，造成5人以上10人以下失联、死亡或 30人以上50人以下伤亡，或可能造成较大环境污染等严重影响的；</w:t>
            </w:r>
          </w:p>
          <w:p>
            <w:pPr>
              <w:widowControl w:val="0"/>
              <w:wordWrap/>
              <w:adjustRightInd/>
              <w:snapToGrid/>
              <w:spacing w:line="240" w:lineRule="auto"/>
              <w:ind w:firstLine="482" w:firstLineChars="200"/>
              <w:jc w:val="left"/>
              <w:textAlignment w:val="auto"/>
              <w:rPr>
                <w:rFonts w:hint="eastAsia" w:ascii="仿宋" w:hAnsi="仿宋" w:eastAsia="仿宋" w:cs="仿宋"/>
                <w:b/>
                <w:bCs/>
                <w:sz w:val="24"/>
                <w:szCs w:val="32"/>
              </w:rPr>
            </w:pPr>
            <w:r>
              <w:rPr>
                <w:rFonts w:hint="eastAsia" w:ascii="仿宋" w:hAnsi="仿宋" w:eastAsia="仿宋" w:cs="仿宋"/>
                <w:b/>
                <w:bCs/>
                <w:sz w:val="24"/>
                <w:szCs w:val="32"/>
              </w:rPr>
              <w:t>3.出现灾害性天气或自然灾害，严重影响道路交通安全，甚至阻断交通，涉及3个以上6个以下相邻设区市国省道的；</w:t>
            </w:r>
          </w:p>
          <w:p>
            <w:pPr>
              <w:widowControl w:val="0"/>
              <w:wordWrap/>
              <w:adjustRightInd/>
              <w:snapToGrid/>
              <w:spacing w:line="240" w:lineRule="auto"/>
              <w:ind w:firstLine="482" w:firstLineChars="200"/>
              <w:jc w:val="left"/>
              <w:textAlignment w:val="auto"/>
              <w:rPr>
                <w:rFonts w:hint="eastAsia" w:ascii="仿宋" w:hAnsi="仿宋" w:eastAsia="仿宋" w:cs="仿宋"/>
                <w:b/>
                <w:bCs/>
                <w:sz w:val="24"/>
                <w:szCs w:val="32"/>
              </w:rPr>
            </w:pPr>
            <w:r>
              <w:rPr>
                <w:rFonts w:hint="eastAsia" w:ascii="仿宋" w:hAnsi="仿宋" w:eastAsia="仿宋" w:cs="仿宋"/>
                <w:b/>
                <w:bCs/>
                <w:sz w:val="24"/>
                <w:szCs w:val="32"/>
              </w:rPr>
              <w:t>4.</w:t>
            </w:r>
            <w:r>
              <w:rPr>
                <w:rFonts w:hint="eastAsia" w:ascii="仿宋" w:hAnsi="仿宋" w:eastAsia="仿宋" w:cs="仿宋"/>
                <w:b/>
                <w:bCs/>
                <w:sz w:val="24"/>
                <w:szCs w:val="32"/>
                <w:lang w:val="en-US" w:eastAsia="zh-CN"/>
              </w:rPr>
              <w:t>县</w:t>
            </w:r>
            <w:r>
              <w:rPr>
                <w:rFonts w:hint="eastAsia" w:ascii="仿宋" w:hAnsi="仿宋" w:eastAsia="仿宋" w:cs="仿宋"/>
                <w:b/>
                <w:bCs/>
                <w:sz w:val="24"/>
                <w:szCs w:val="32"/>
              </w:rPr>
              <w:t>指挥部认为需要启动二级响应的其他情形。</w:t>
            </w:r>
          </w:p>
        </w:tc>
        <w:tc>
          <w:tcPr>
            <w:tcW w:w="3544" w:type="dxa"/>
            <w:vAlign w:val="center"/>
          </w:tcPr>
          <w:p>
            <w:pPr>
              <w:widowControl w:val="0"/>
              <w:wordWrap/>
              <w:adjustRightInd/>
              <w:snapToGrid/>
              <w:spacing w:line="240" w:lineRule="auto"/>
              <w:ind w:firstLine="482" w:firstLineChars="200"/>
              <w:jc w:val="left"/>
              <w:textAlignment w:val="auto"/>
              <w:rPr>
                <w:rFonts w:hint="eastAsia" w:ascii="仿宋" w:hAnsi="仿宋" w:eastAsia="仿宋" w:cs="仿宋"/>
                <w:b/>
                <w:bCs/>
                <w:sz w:val="24"/>
                <w:szCs w:val="32"/>
              </w:rPr>
            </w:pPr>
            <w:r>
              <w:rPr>
                <w:rFonts w:hint="eastAsia" w:ascii="仿宋" w:hAnsi="仿宋" w:eastAsia="仿宋" w:cs="仿宋"/>
                <w:b/>
                <w:bCs/>
                <w:sz w:val="24"/>
                <w:szCs w:val="32"/>
              </w:rPr>
              <w:t>发生以下情形之一时，</w:t>
            </w:r>
          </w:p>
          <w:p>
            <w:pPr>
              <w:widowControl w:val="0"/>
              <w:wordWrap/>
              <w:adjustRightInd/>
              <w:snapToGrid/>
              <w:spacing w:line="240" w:lineRule="auto"/>
              <w:jc w:val="left"/>
              <w:textAlignment w:val="auto"/>
              <w:rPr>
                <w:rFonts w:hint="eastAsia" w:ascii="仿宋" w:hAnsi="仿宋" w:eastAsia="仿宋" w:cs="仿宋"/>
                <w:b/>
                <w:bCs/>
                <w:sz w:val="24"/>
                <w:szCs w:val="32"/>
              </w:rPr>
            </w:pPr>
            <w:r>
              <w:rPr>
                <w:rFonts w:hint="eastAsia" w:ascii="仿宋" w:hAnsi="仿宋" w:eastAsia="仿宋" w:cs="仿宋"/>
                <w:b/>
                <w:bCs/>
                <w:sz w:val="24"/>
                <w:szCs w:val="32"/>
              </w:rPr>
              <w:t>启动三级响应：</w:t>
            </w:r>
          </w:p>
          <w:p>
            <w:pPr>
              <w:widowControl w:val="0"/>
              <w:wordWrap/>
              <w:adjustRightInd/>
              <w:snapToGrid/>
              <w:spacing w:line="240" w:lineRule="auto"/>
              <w:ind w:firstLine="482" w:firstLineChars="200"/>
              <w:jc w:val="left"/>
              <w:textAlignment w:val="auto"/>
              <w:rPr>
                <w:rFonts w:hint="eastAsia" w:ascii="仿宋" w:hAnsi="仿宋" w:eastAsia="仿宋" w:cs="仿宋"/>
                <w:b/>
                <w:bCs/>
                <w:sz w:val="24"/>
                <w:szCs w:val="32"/>
              </w:rPr>
            </w:pPr>
            <w:r>
              <w:rPr>
                <w:rFonts w:hint="eastAsia" w:ascii="仿宋" w:hAnsi="仿宋" w:eastAsia="仿宋" w:cs="仿宋"/>
                <w:b/>
                <w:bCs/>
                <w:sz w:val="24"/>
                <w:szCs w:val="32"/>
              </w:rPr>
              <w:t>1.发生道路交通事故，造成3人以上 10人以下失联、死亡，或10人以上50人以下伤亡；</w:t>
            </w:r>
          </w:p>
          <w:p>
            <w:pPr>
              <w:widowControl w:val="0"/>
              <w:wordWrap/>
              <w:adjustRightInd/>
              <w:snapToGrid/>
              <w:spacing w:line="240" w:lineRule="auto"/>
              <w:ind w:firstLine="482" w:firstLineChars="200"/>
              <w:jc w:val="left"/>
              <w:textAlignment w:val="auto"/>
              <w:rPr>
                <w:rFonts w:hint="eastAsia" w:ascii="仿宋" w:hAnsi="仿宋" w:eastAsia="仿宋" w:cs="仿宋"/>
                <w:b/>
                <w:bCs/>
                <w:sz w:val="24"/>
                <w:szCs w:val="32"/>
              </w:rPr>
            </w:pPr>
            <w:r>
              <w:rPr>
                <w:rFonts w:hint="eastAsia" w:ascii="仿宋" w:hAnsi="仿宋" w:eastAsia="仿宋" w:cs="仿宋"/>
                <w:b/>
                <w:bCs/>
                <w:sz w:val="24"/>
                <w:szCs w:val="32"/>
              </w:rPr>
              <w:t>2.易燃易爆物品、危险化学品运输车辆发生泄漏爆炸、燃烧的，造成3人以上5人以下失联、死亡或10人以上30人以下伤亡的，或可能造成一定环境污染的；</w:t>
            </w:r>
          </w:p>
          <w:p>
            <w:pPr>
              <w:widowControl w:val="0"/>
              <w:wordWrap/>
              <w:adjustRightInd/>
              <w:snapToGrid/>
              <w:spacing w:line="240" w:lineRule="auto"/>
              <w:ind w:firstLine="482" w:firstLineChars="200"/>
              <w:jc w:val="left"/>
              <w:textAlignment w:val="auto"/>
              <w:rPr>
                <w:rFonts w:hint="eastAsia" w:ascii="仿宋" w:hAnsi="仿宋" w:eastAsia="仿宋" w:cs="仿宋"/>
                <w:b/>
                <w:bCs/>
                <w:sz w:val="24"/>
                <w:szCs w:val="32"/>
              </w:rPr>
            </w:pPr>
            <w:r>
              <w:rPr>
                <w:rFonts w:hint="eastAsia" w:ascii="仿宋" w:hAnsi="仿宋" w:eastAsia="仿宋" w:cs="仿宋"/>
                <w:b/>
                <w:bCs/>
                <w:sz w:val="24"/>
                <w:szCs w:val="32"/>
              </w:rPr>
              <w:t>3.出现灾害性天气或自然灾害，严重影响道路交通安全，甚至阻断交通，涉及2个以上相邻县或2个相邻设区市国省道的；</w:t>
            </w:r>
          </w:p>
          <w:p>
            <w:pPr>
              <w:widowControl w:val="0"/>
              <w:wordWrap/>
              <w:adjustRightInd/>
              <w:snapToGrid/>
              <w:spacing w:line="240" w:lineRule="auto"/>
              <w:ind w:firstLine="482" w:firstLineChars="200"/>
              <w:jc w:val="left"/>
              <w:textAlignment w:val="auto"/>
              <w:rPr>
                <w:rFonts w:hint="eastAsia" w:ascii="仿宋" w:hAnsi="仿宋" w:eastAsia="仿宋" w:cs="仿宋"/>
                <w:b/>
                <w:bCs/>
                <w:sz w:val="24"/>
                <w:szCs w:val="32"/>
              </w:rPr>
            </w:pPr>
            <w:r>
              <w:rPr>
                <w:rFonts w:hint="eastAsia" w:ascii="仿宋" w:hAnsi="仿宋" w:eastAsia="仿宋" w:cs="仿宋"/>
                <w:b/>
                <w:bCs/>
                <w:sz w:val="24"/>
                <w:szCs w:val="32"/>
              </w:rPr>
              <w:t>4.</w:t>
            </w:r>
            <w:r>
              <w:rPr>
                <w:rFonts w:hint="eastAsia" w:ascii="仿宋" w:hAnsi="仿宋" w:eastAsia="仿宋" w:cs="仿宋"/>
                <w:b/>
                <w:bCs/>
                <w:sz w:val="24"/>
                <w:szCs w:val="32"/>
                <w:lang w:val="en-US" w:eastAsia="zh-CN"/>
              </w:rPr>
              <w:t>县</w:t>
            </w:r>
            <w:r>
              <w:rPr>
                <w:rFonts w:hint="eastAsia" w:ascii="仿宋" w:hAnsi="仿宋" w:eastAsia="仿宋" w:cs="仿宋"/>
                <w:b/>
                <w:bCs/>
                <w:sz w:val="24"/>
                <w:szCs w:val="32"/>
              </w:rPr>
              <w:t>指挥部认为需要启动三级响应的其他情形。</w:t>
            </w:r>
          </w:p>
        </w:tc>
        <w:tc>
          <w:tcPr>
            <w:tcW w:w="3545" w:type="dxa"/>
            <w:vAlign w:val="center"/>
          </w:tcPr>
          <w:p>
            <w:pPr>
              <w:widowControl w:val="0"/>
              <w:wordWrap/>
              <w:adjustRightInd/>
              <w:snapToGrid/>
              <w:spacing w:line="240" w:lineRule="auto"/>
              <w:ind w:firstLine="482" w:firstLineChars="200"/>
              <w:jc w:val="left"/>
              <w:textAlignment w:val="auto"/>
              <w:rPr>
                <w:rFonts w:hint="eastAsia" w:ascii="仿宋" w:hAnsi="仿宋" w:eastAsia="仿宋" w:cs="仿宋"/>
                <w:b/>
                <w:bCs/>
                <w:sz w:val="24"/>
                <w:szCs w:val="32"/>
              </w:rPr>
            </w:pPr>
            <w:r>
              <w:rPr>
                <w:rFonts w:hint="eastAsia" w:ascii="仿宋" w:hAnsi="仿宋" w:eastAsia="仿宋" w:cs="仿宋"/>
                <w:b/>
                <w:bCs/>
                <w:sz w:val="24"/>
                <w:szCs w:val="32"/>
              </w:rPr>
              <w:t>发生以下情形之一时，启动四级响应：</w:t>
            </w:r>
          </w:p>
          <w:p>
            <w:pPr>
              <w:widowControl w:val="0"/>
              <w:wordWrap/>
              <w:adjustRightInd/>
              <w:snapToGrid/>
              <w:spacing w:line="240" w:lineRule="auto"/>
              <w:ind w:firstLine="482" w:firstLineChars="200"/>
              <w:jc w:val="left"/>
              <w:textAlignment w:val="auto"/>
              <w:rPr>
                <w:rFonts w:hint="eastAsia" w:ascii="仿宋" w:hAnsi="仿宋" w:eastAsia="仿宋" w:cs="仿宋"/>
                <w:b/>
                <w:bCs/>
                <w:sz w:val="24"/>
                <w:szCs w:val="32"/>
              </w:rPr>
            </w:pPr>
            <w:r>
              <w:rPr>
                <w:rFonts w:hint="eastAsia" w:ascii="仿宋" w:hAnsi="仿宋" w:eastAsia="仿宋" w:cs="仿宋"/>
                <w:b/>
                <w:bCs/>
                <w:sz w:val="24"/>
                <w:szCs w:val="32"/>
              </w:rPr>
              <w:t>1.发生道路交通事故，造成</w:t>
            </w:r>
          </w:p>
          <w:p>
            <w:pPr>
              <w:widowControl w:val="0"/>
              <w:wordWrap/>
              <w:adjustRightInd/>
              <w:snapToGrid/>
              <w:spacing w:line="240" w:lineRule="auto"/>
              <w:jc w:val="left"/>
              <w:textAlignment w:val="auto"/>
              <w:rPr>
                <w:rFonts w:hint="eastAsia" w:ascii="仿宋" w:hAnsi="仿宋" w:eastAsia="仿宋" w:cs="仿宋"/>
                <w:b/>
                <w:bCs/>
                <w:sz w:val="24"/>
                <w:szCs w:val="32"/>
              </w:rPr>
            </w:pPr>
            <w:r>
              <w:rPr>
                <w:rFonts w:hint="eastAsia" w:ascii="仿宋" w:hAnsi="仿宋" w:eastAsia="仿宋" w:cs="仿宋"/>
                <w:b/>
                <w:bCs/>
                <w:sz w:val="24"/>
                <w:szCs w:val="32"/>
              </w:rPr>
              <w:t>2人死亡的；</w:t>
            </w:r>
          </w:p>
          <w:p>
            <w:pPr>
              <w:widowControl w:val="0"/>
              <w:wordWrap/>
              <w:adjustRightInd/>
              <w:snapToGrid/>
              <w:spacing w:line="240" w:lineRule="auto"/>
              <w:ind w:firstLine="482" w:firstLineChars="200"/>
              <w:jc w:val="left"/>
              <w:textAlignment w:val="auto"/>
              <w:rPr>
                <w:rFonts w:hint="eastAsia" w:ascii="仿宋" w:hAnsi="仿宋" w:eastAsia="仿宋" w:cs="仿宋"/>
                <w:b/>
                <w:bCs/>
                <w:sz w:val="24"/>
                <w:szCs w:val="32"/>
              </w:rPr>
            </w:pPr>
            <w:r>
              <w:rPr>
                <w:rFonts w:hint="eastAsia" w:ascii="仿宋" w:hAnsi="仿宋" w:eastAsia="仿宋" w:cs="仿宋"/>
                <w:b/>
                <w:bCs/>
                <w:sz w:val="24"/>
                <w:szCs w:val="32"/>
              </w:rPr>
              <w:t>2.发生客车、校车道路交通事故造成5人以上10人以下伤亡的</w:t>
            </w:r>
          </w:p>
          <w:p>
            <w:pPr>
              <w:widowControl w:val="0"/>
              <w:wordWrap/>
              <w:adjustRightInd/>
              <w:snapToGrid/>
              <w:spacing w:line="240" w:lineRule="auto"/>
              <w:ind w:firstLine="482" w:firstLineChars="200"/>
              <w:jc w:val="left"/>
              <w:textAlignment w:val="auto"/>
              <w:rPr>
                <w:rFonts w:hint="eastAsia" w:ascii="仿宋" w:hAnsi="仿宋" w:eastAsia="仿宋" w:cs="仿宋"/>
                <w:b/>
                <w:bCs/>
                <w:sz w:val="24"/>
                <w:szCs w:val="32"/>
              </w:rPr>
            </w:pPr>
            <w:r>
              <w:rPr>
                <w:rFonts w:hint="eastAsia" w:ascii="仿宋" w:hAnsi="仿宋" w:eastAsia="仿宋" w:cs="仿宋"/>
                <w:b/>
                <w:bCs/>
                <w:sz w:val="24"/>
                <w:szCs w:val="32"/>
              </w:rPr>
              <w:t>3.易燃易爆物品、危险化学品运输车辆发生泄漏、爆炸、燃烧的，或可能造成环境污染的；</w:t>
            </w:r>
          </w:p>
          <w:p>
            <w:pPr>
              <w:widowControl w:val="0"/>
              <w:wordWrap/>
              <w:adjustRightInd/>
              <w:snapToGrid/>
              <w:spacing w:line="240" w:lineRule="auto"/>
              <w:ind w:firstLine="482" w:firstLineChars="200"/>
              <w:jc w:val="left"/>
              <w:textAlignment w:val="auto"/>
              <w:rPr>
                <w:rFonts w:hint="eastAsia" w:ascii="仿宋" w:hAnsi="仿宋" w:eastAsia="仿宋" w:cs="仿宋"/>
                <w:b/>
                <w:bCs/>
                <w:sz w:val="24"/>
                <w:szCs w:val="32"/>
              </w:rPr>
            </w:pPr>
            <w:r>
              <w:rPr>
                <w:rFonts w:hint="eastAsia" w:ascii="仿宋" w:hAnsi="仿宋" w:eastAsia="仿宋" w:cs="仿宋"/>
                <w:b/>
                <w:bCs/>
                <w:sz w:val="24"/>
                <w:szCs w:val="32"/>
              </w:rPr>
              <w:t>4.</w:t>
            </w:r>
            <w:r>
              <w:rPr>
                <w:rFonts w:hint="eastAsia" w:ascii="仿宋" w:hAnsi="仿宋" w:eastAsia="仿宋" w:cs="仿宋"/>
                <w:b/>
                <w:bCs/>
                <w:sz w:val="24"/>
                <w:szCs w:val="32"/>
                <w:lang w:val="en-US" w:eastAsia="zh-CN"/>
              </w:rPr>
              <w:t>县</w:t>
            </w:r>
            <w:r>
              <w:rPr>
                <w:rFonts w:hint="eastAsia" w:ascii="仿宋" w:hAnsi="仿宋" w:eastAsia="仿宋" w:cs="仿宋"/>
                <w:b/>
                <w:bCs/>
                <w:sz w:val="24"/>
                <w:szCs w:val="32"/>
              </w:rPr>
              <w:t>指挥部认为需要启</w:t>
            </w:r>
            <w:r>
              <w:rPr>
                <w:rFonts w:hint="eastAsia" w:ascii="仿宋" w:hAnsi="仿宋" w:eastAsia="仿宋" w:cs="仿宋"/>
                <w:b/>
                <w:bCs/>
                <w:sz w:val="24"/>
                <w:szCs w:val="32"/>
                <w:lang w:val="en-US" w:eastAsia="zh-CN"/>
              </w:rPr>
              <w:t>动</w:t>
            </w:r>
            <w:r>
              <w:rPr>
                <w:rFonts w:hint="eastAsia" w:ascii="仿宋" w:hAnsi="仿宋" w:eastAsia="仿宋" w:cs="仿宋"/>
                <w:b/>
                <w:bCs/>
                <w:sz w:val="24"/>
                <w:szCs w:val="32"/>
              </w:rPr>
              <w:t>四级响应的其他情形。</w:t>
            </w:r>
          </w:p>
        </w:tc>
      </w:tr>
    </w:tbl>
    <w:p>
      <w:pPr>
        <w:rPr>
          <w:rFonts w:hint="eastAsia" w:ascii="仿宋" w:hAnsi="仿宋" w:eastAsia="仿宋" w:cs="仿宋"/>
          <w:b/>
          <w:bCs/>
          <w:sz w:val="24"/>
          <w:szCs w:val="24"/>
          <w:lang w:val="en-US" w:eastAsia="zh-CN"/>
        </w:rPr>
        <w:sectPr>
          <w:pgSz w:w="16840" w:h="11905" w:orient="landscape"/>
          <w:pgMar w:top="1587" w:right="1134" w:bottom="1474" w:left="1701" w:header="0" w:footer="567" w:gutter="0"/>
          <w:pgNumType w:fmt="decimal"/>
          <w:cols w:space="720" w:num="1"/>
          <w:rtlGutter w:val="0"/>
          <w:docGrid w:type="lines" w:linePitch="315" w:charSpace="0"/>
        </w:sectPr>
      </w:pPr>
      <w:r>
        <w:rPr>
          <w:rFonts w:hint="eastAsia" w:ascii="仿宋" w:hAnsi="仿宋" w:eastAsia="仿宋" w:cs="仿宋"/>
          <w:b/>
          <w:bCs/>
          <w:sz w:val="24"/>
          <w:szCs w:val="24"/>
          <w:lang w:val="en-US" w:eastAsia="zh-CN"/>
        </w:rPr>
        <w:t>注：上述所称“以上”包括本数，“以下”不包括本数。</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wNmFmMDEyMzM0MTNlM2IyZDM5YjdmMDg2ZTUyN2IifQ=="/>
    <w:docVar w:name="KSO_WPS_MARK_KEY" w:val="2cd6511d-f82c-46b6-9334-e9a0447efe08"/>
  </w:docVars>
  <w:rsids>
    <w:rsidRoot w:val="6CCD68EA"/>
    <w:rsid w:val="0F1805BD"/>
    <w:rsid w:val="6CCD6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3808</Words>
  <Characters>3844</Characters>
  <Lines>0</Lines>
  <Paragraphs>0</Paragraphs>
  <TotalTime>0</TotalTime>
  <ScaleCrop>false</ScaleCrop>
  <LinksUpToDate>false</LinksUpToDate>
  <CharactersWithSpaces>3854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2023-12-28T01:29:00Z</dcterms:created>
  <dc:creator>XURUIRUI</dc:creator>
  <cp:lastModifiedBy>XURUIRUI</cp:lastModifiedBy>
  <dcterms:modified xsi:type="dcterms:W3CDTF">2023-12-28T08:25:25Z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A3E761F2920D4B98AC4415B88C452A8A_11</vt:lpwstr>
  </property>
</Properties>
</file>