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宋体" w:hAnsi="宋体" w:eastAsia="宋体" w:cs="宋体"/>
          <w:b/>
          <w:bCs/>
          <w:color w:val="auto"/>
          <w:sz w:val="44"/>
          <w:szCs w:val="44"/>
        </w:rPr>
      </w:pPr>
      <w:bookmarkStart w:id="0" w:name="_GoBack"/>
      <w:r>
        <w:rPr>
          <w:rFonts w:hint="eastAsia" w:ascii="宋体" w:hAnsi="宋体" w:eastAsia="宋体" w:cs="宋体"/>
          <w:b/>
          <w:bCs/>
          <w:color w:val="auto"/>
          <w:sz w:val="44"/>
          <w:szCs w:val="44"/>
          <w:lang w:eastAsia="zh-CN"/>
        </w:rPr>
        <w:t>翼城县</w:t>
      </w:r>
      <w:r>
        <w:rPr>
          <w:rFonts w:hint="eastAsia" w:ascii="宋体" w:hAnsi="宋体" w:eastAsia="宋体" w:cs="宋体"/>
          <w:b/>
          <w:bCs/>
          <w:color w:val="auto"/>
          <w:sz w:val="44"/>
          <w:szCs w:val="44"/>
        </w:rPr>
        <w:t>人民</w:t>
      </w:r>
      <w:r>
        <w:rPr>
          <w:rFonts w:hint="eastAsia" w:ascii="宋体" w:hAnsi="宋体" w:eastAsia="宋体" w:cs="宋体"/>
          <w:b/>
          <w:bCs/>
          <w:color w:val="auto"/>
          <w:sz w:val="44"/>
          <w:szCs w:val="44"/>
          <w:lang w:eastAsia="zh-CN"/>
        </w:rPr>
        <w:t>陪审员候选人申请</w:t>
      </w:r>
      <w:r>
        <w:rPr>
          <w:rFonts w:hint="eastAsia" w:ascii="宋体" w:hAnsi="宋体" w:eastAsia="宋体" w:cs="宋体"/>
          <w:b/>
          <w:bCs/>
          <w:color w:val="auto"/>
          <w:sz w:val="44"/>
          <w:szCs w:val="44"/>
        </w:rPr>
        <w:t>表</w:t>
      </w:r>
    </w:p>
    <w:bookmarkEnd w:id="0"/>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368"/>
        <w:gridCol w:w="712"/>
        <w:gridCol w:w="263"/>
        <w:gridCol w:w="952"/>
        <w:gridCol w:w="263"/>
        <w:gridCol w:w="1027"/>
        <w:gridCol w:w="128"/>
        <w:gridCol w:w="130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姓</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名</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性</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别</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年月</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7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近期一寸免冠照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民</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族</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籍</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贯</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政治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面貌</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7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入党（团）时间</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状况</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健康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状况</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7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职务职称</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历</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位</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7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有何特长</w:t>
            </w:r>
          </w:p>
        </w:tc>
        <w:tc>
          <w:tcPr>
            <w:tcW w:w="22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身份证号</w:t>
            </w:r>
          </w:p>
        </w:tc>
        <w:tc>
          <w:tcPr>
            <w:tcW w:w="42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户籍</w:t>
            </w:r>
            <w:r>
              <w:rPr>
                <w:rFonts w:hint="eastAsia" w:ascii="宋体" w:hAnsi="宋体" w:eastAsia="宋体" w:cs="宋体"/>
                <w:color w:val="auto"/>
                <w:sz w:val="24"/>
                <w:szCs w:val="24"/>
                <w:vertAlign w:val="baseline"/>
                <w:lang w:eastAsia="zh-CN"/>
              </w:rPr>
              <w:t>地址</w:t>
            </w:r>
          </w:p>
        </w:tc>
        <w:tc>
          <w:tcPr>
            <w:tcW w:w="700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现住</w:t>
            </w:r>
            <w:r>
              <w:rPr>
                <w:rFonts w:hint="eastAsia" w:ascii="宋体" w:hAnsi="宋体" w:eastAsia="宋体" w:cs="宋体"/>
                <w:color w:val="auto"/>
                <w:sz w:val="24"/>
                <w:szCs w:val="24"/>
                <w:vertAlign w:val="baseline"/>
                <w:lang w:eastAsia="zh-CN"/>
              </w:rPr>
              <w:t>址</w:t>
            </w:r>
            <w:r>
              <w:rPr>
                <w:rFonts w:hint="eastAsia" w:ascii="宋体" w:hAnsi="宋体" w:cs="宋体"/>
                <w:color w:val="auto"/>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电话</w:t>
            </w:r>
          </w:p>
        </w:tc>
        <w:tc>
          <w:tcPr>
            <w:tcW w:w="700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w:t>
            </w:r>
          </w:p>
        </w:tc>
        <w:tc>
          <w:tcPr>
            <w:tcW w:w="700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单位地址、电话</w:t>
            </w:r>
          </w:p>
        </w:tc>
        <w:tc>
          <w:tcPr>
            <w:tcW w:w="700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个人简历</w:t>
            </w:r>
          </w:p>
        </w:tc>
        <w:tc>
          <w:tcPr>
            <w:tcW w:w="772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奖惩情况</w:t>
            </w:r>
          </w:p>
        </w:tc>
        <w:tc>
          <w:tcPr>
            <w:tcW w:w="772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社会关系</w:t>
            </w: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称谓</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姓名</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出生年月</w:t>
            </w: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政治面貌</w:t>
            </w: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31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申请人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个人意见</w:t>
            </w:r>
          </w:p>
        </w:tc>
        <w:tc>
          <w:tcPr>
            <w:tcW w:w="7729" w:type="dxa"/>
            <w:gridSpan w:val="11"/>
            <w:noWrap w:val="0"/>
            <w:vAlign w:val="bottom"/>
          </w:tcPr>
          <w:p>
            <w:pPr>
              <w:keepNext w:val="0"/>
              <w:keepLines w:val="0"/>
              <w:pageBreakBefore w:val="0"/>
              <w:widowControl w:val="0"/>
              <w:kinsoku/>
              <w:wordWrap/>
              <w:overflowPunct/>
              <w:topLinePunct w:val="0"/>
              <w:autoSpaceDE/>
              <w:autoSpaceDN/>
              <w:bidi w:val="0"/>
              <w:adjustRightInd/>
              <w:snapToGrid/>
              <w:spacing w:line="520" w:lineRule="exact"/>
              <w:ind w:firstLine="3120" w:firstLineChars="13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签名（手印）：</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21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备</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注</w:t>
            </w:r>
          </w:p>
        </w:tc>
        <w:tc>
          <w:tcPr>
            <w:tcW w:w="772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说明：</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lang w:eastAsia="zh-CN"/>
        </w:rPr>
        <w:t>此表适用于个人申请。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 xml:space="preserve">      2.</w:t>
      </w:r>
      <w:r>
        <w:rPr>
          <w:rFonts w:hint="eastAsia" w:ascii="楷体" w:hAnsi="楷体" w:eastAsia="楷体" w:cs="楷体"/>
          <w:color w:val="auto"/>
          <w:sz w:val="24"/>
          <w:szCs w:val="24"/>
          <w:lang w:eastAsia="zh-CN"/>
        </w:rPr>
        <w:t>填报本表后，应当向本人户籍所在地或者经常居住地的县级司法行政机关提交身份、学历证明等书面材料。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WNhNTVlMjYwNmUwZTM1NzgwNjA0NzczMTNlYjAifQ=="/>
    <w:docVar w:name="KSO_WPS_MARK_KEY" w:val="066549a8-44ea-4ae5-b3fe-b87e64216d0f"/>
  </w:docVars>
  <w:rsids>
    <w:rsidRoot w:val="1DFD71C4"/>
    <w:rsid w:val="1DFD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2025-06-16T01:04:00Z</dcterms:created>
  <dc:creator>Administrator</dc:creator>
  <cp:lastModifiedBy>Administrator</cp:lastModifiedBy>
  <dcterms:modified xsi:type="dcterms:W3CDTF">2025-06-16T01:05:20Z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16E698EE90004D29B4BD844C54AE1C5E_11</vt:lpwstr>
  </property>
</Properties>
</file>